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5F5BB" w14:textId="60D20BAB" w:rsidR="00BC4F3D" w:rsidRPr="004E5E97" w:rsidRDefault="00514C65" w:rsidP="000D7875">
      <w:pPr>
        <w:rPr>
          <w:rFonts w:asciiTheme="minorEastAsia" w:eastAsiaTheme="minorEastAsia" w:hAnsiTheme="minorEastAsia"/>
          <w:b/>
          <w:color w:val="000000" w:themeColor="text1"/>
          <w:sz w:val="21"/>
          <w:szCs w:val="21"/>
        </w:rPr>
      </w:pPr>
      <w:r w:rsidRPr="004E5E97">
        <w:rPr>
          <w:rFonts w:asciiTheme="minorEastAsia" w:eastAsiaTheme="minorEastAsia" w:hAnsiTheme="minorEastAsia" w:hint="eastAsia"/>
          <w:b/>
          <w:color w:val="000000" w:themeColor="text1"/>
          <w:sz w:val="21"/>
          <w:szCs w:val="21"/>
        </w:rPr>
        <w:t>新型コロナウィルス感染</w:t>
      </w:r>
      <w:r w:rsidR="00CD53FD" w:rsidRPr="004E5E97">
        <w:rPr>
          <w:rFonts w:asciiTheme="minorEastAsia" w:eastAsiaTheme="minorEastAsia" w:hAnsiTheme="minorEastAsia" w:hint="eastAsia"/>
          <w:b/>
          <w:color w:val="000000" w:themeColor="text1"/>
          <w:sz w:val="21"/>
          <w:szCs w:val="21"/>
        </w:rPr>
        <w:t>症</w:t>
      </w:r>
      <w:r w:rsidRPr="004E5E97">
        <w:rPr>
          <w:rFonts w:asciiTheme="minorEastAsia" w:eastAsiaTheme="minorEastAsia" w:hAnsiTheme="minorEastAsia" w:hint="eastAsia"/>
          <w:b/>
          <w:color w:val="000000" w:themeColor="text1"/>
          <w:sz w:val="21"/>
          <w:szCs w:val="21"/>
        </w:rPr>
        <w:t>蔓延時の小児がん患者への対応</w:t>
      </w:r>
      <w:r w:rsidR="001306A7" w:rsidRPr="004E5E97">
        <w:rPr>
          <w:rFonts w:asciiTheme="minorEastAsia" w:eastAsiaTheme="minorEastAsia" w:hAnsiTheme="minorEastAsia" w:hint="eastAsia"/>
          <w:b/>
          <w:color w:val="000000" w:themeColor="text1"/>
          <w:sz w:val="21"/>
          <w:szCs w:val="21"/>
        </w:rPr>
        <w:t>に関する</w:t>
      </w:r>
      <w:r w:rsidRPr="004E5E97">
        <w:rPr>
          <w:rFonts w:asciiTheme="minorEastAsia" w:eastAsiaTheme="minorEastAsia" w:hAnsiTheme="minorEastAsia" w:hint="eastAsia"/>
          <w:b/>
          <w:color w:val="000000" w:themeColor="text1"/>
          <w:sz w:val="21"/>
          <w:szCs w:val="21"/>
        </w:rPr>
        <w:t>助言と、今後の経験共有の呼びかけ</w:t>
      </w:r>
      <w:bookmarkStart w:id="0" w:name="_GoBack"/>
      <w:bookmarkEnd w:id="0"/>
    </w:p>
    <w:p w14:paraId="69FBB128" w14:textId="77C84031" w:rsidR="00514C65" w:rsidRPr="004E5E97" w:rsidRDefault="00514C65" w:rsidP="000D7875">
      <w:pPr>
        <w:rPr>
          <w:rFonts w:asciiTheme="minorEastAsia" w:eastAsiaTheme="minorEastAsia" w:hAnsiTheme="minorEastAsia"/>
          <w:color w:val="000000" w:themeColor="text1"/>
          <w:sz w:val="21"/>
          <w:szCs w:val="21"/>
        </w:rPr>
      </w:pPr>
    </w:p>
    <w:p w14:paraId="585390E2" w14:textId="7B260A27" w:rsidR="00514C65" w:rsidRPr="004E5E97" w:rsidRDefault="001001AB"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現在、我々は</w:t>
      </w:r>
      <w:r w:rsidR="001306A7" w:rsidRPr="004E5E97">
        <w:rPr>
          <w:rFonts w:asciiTheme="minorEastAsia" w:eastAsiaTheme="minorEastAsia" w:hAnsiTheme="minorEastAsia" w:hint="eastAsia"/>
          <w:color w:val="000000" w:themeColor="text1"/>
          <w:sz w:val="21"/>
          <w:szCs w:val="21"/>
        </w:rPr>
        <w:t>非常に困難な</w:t>
      </w:r>
      <w:r w:rsidRPr="004E5E97">
        <w:rPr>
          <w:rFonts w:asciiTheme="minorEastAsia" w:eastAsiaTheme="minorEastAsia" w:hAnsiTheme="minorEastAsia" w:hint="eastAsia"/>
          <w:color w:val="000000" w:themeColor="text1"/>
          <w:sz w:val="21"/>
          <w:szCs w:val="21"/>
        </w:rPr>
        <w:t>時代</w:t>
      </w:r>
      <w:r w:rsidR="004F63E6" w:rsidRPr="004E5E97">
        <w:rPr>
          <w:rFonts w:asciiTheme="minorEastAsia" w:eastAsiaTheme="minorEastAsia" w:hAnsiTheme="minorEastAsia" w:hint="eastAsia"/>
          <w:color w:val="000000" w:themeColor="text1"/>
          <w:sz w:val="21"/>
          <w:szCs w:val="21"/>
        </w:rPr>
        <w:t>に直面しています</w:t>
      </w:r>
      <w:r w:rsidRPr="004E5E97">
        <w:rPr>
          <w:rFonts w:asciiTheme="minorEastAsia" w:eastAsiaTheme="minorEastAsia" w:hAnsiTheme="minorEastAsia" w:hint="eastAsia"/>
          <w:color w:val="000000" w:themeColor="text1"/>
          <w:sz w:val="21"/>
          <w:szCs w:val="21"/>
        </w:rPr>
        <w:t>．新型コロナウィルス</w:t>
      </w:r>
      <w:r w:rsidR="001306A7" w:rsidRPr="004E5E97">
        <w:rPr>
          <w:rFonts w:asciiTheme="minorEastAsia" w:eastAsiaTheme="minorEastAsia" w:hAnsiTheme="minorEastAsia" w:hint="eastAsia"/>
          <w:color w:val="000000" w:themeColor="text1"/>
          <w:sz w:val="21"/>
          <w:szCs w:val="21"/>
        </w:rPr>
        <w:t>による感染症</w:t>
      </w:r>
      <w:r w:rsidRPr="004E5E97">
        <w:rPr>
          <w:rFonts w:asciiTheme="minorEastAsia" w:eastAsiaTheme="minorEastAsia" w:hAnsiTheme="minorEastAsia" w:hint="eastAsia"/>
          <w:color w:val="000000" w:themeColor="text1"/>
          <w:sz w:val="21"/>
          <w:szCs w:val="21"/>
        </w:rPr>
        <w:t>の世界的流行により小児がん患者の医療が急速に影響を受けています．ここでは、小児がん患者の治療に役立つ情報を広め、何がすでに明らかになり何が問題になっているのかを見通し、それがどう小児がん治療に影響するかを伝えるためにこの解説を作成しました．</w:t>
      </w:r>
    </w:p>
    <w:p w14:paraId="0458E16E" w14:textId="60CCF2F4" w:rsidR="001001AB" w:rsidRPr="004E5E97" w:rsidRDefault="001001AB" w:rsidP="000D7875">
      <w:pPr>
        <w:rPr>
          <w:rFonts w:asciiTheme="minorEastAsia" w:eastAsiaTheme="minorEastAsia" w:hAnsiTheme="minorEastAsia"/>
          <w:color w:val="000000" w:themeColor="text1"/>
          <w:sz w:val="21"/>
          <w:szCs w:val="21"/>
        </w:rPr>
      </w:pPr>
    </w:p>
    <w:p w14:paraId="31916B1C" w14:textId="22BD201C" w:rsidR="001001AB" w:rsidRPr="004E5E97" w:rsidRDefault="006611F4"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実際問題としては</w:t>
      </w:r>
      <w:r w:rsidR="001001AB" w:rsidRPr="004E5E97">
        <w:rPr>
          <w:rFonts w:asciiTheme="minorEastAsia" w:eastAsiaTheme="minorEastAsia" w:hAnsiTheme="minorEastAsia" w:hint="eastAsia"/>
          <w:color w:val="000000" w:themeColor="text1"/>
          <w:sz w:val="21"/>
          <w:szCs w:val="21"/>
        </w:rPr>
        <w:t>、この新型コロナウィルス</w:t>
      </w:r>
      <w:r w:rsidR="008F64B2" w:rsidRPr="004E5E97">
        <w:rPr>
          <w:rFonts w:asciiTheme="minorEastAsia" w:eastAsiaTheme="minorEastAsia" w:hAnsiTheme="minorEastAsia" w:hint="eastAsia"/>
          <w:color w:val="000000" w:themeColor="text1"/>
          <w:sz w:val="21"/>
          <w:szCs w:val="21"/>
        </w:rPr>
        <w:t>感染が小児全体や小児がんの治療に及ぼす影響についてはわからないことばかりです．以下に記載する２つの項目では、これまでに小児と成人がん患者について、学術関連</w:t>
      </w:r>
      <w:r w:rsidR="008F64B2" w:rsidRPr="004E5E97">
        <w:rPr>
          <w:rFonts w:asciiTheme="minorEastAsia" w:eastAsiaTheme="minorEastAsia" w:hAnsiTheme="minorEastAsia"/>
          <w:color w:val="000000" w:themeColor="text1"/>
          <w:sz w:val="21"/>
          <w:szCs w:val="21"/>
        </w:rPr>
        <w:t>web</w:t>
      </w:r>
      <w:r w:rsidR="008F64B2" w:rsidRPr="004E5E97">
        <w:rPr>
          <w:rFonts w:asciiTheme="minorEastAsia" w:eastAsiaTheme="minorEastAsia" w:hAnsiTheme="minorEastAsia" w:hint="eastAsia"/>
          <w:color w:val="000000" w:themeColor="text1"/>
          <w:sz w:val="21"/>
          <w:szCs w:val="21"/>
        </w:rPr>
        <w:t>上で論文として発表されたり議論されてきた内容の概要を説明します．</w:t>
      </w:r>
    </w:p>
    <w:p w14:paraId="6DF68DC9" w14:textId="26AA378E" w:rsidR="008F64B2" w:rsidRPr="004E5E97" w:rsidRDefault="008F64B2" w:rsidP="000D7875">
      <w:pPr>
        <w:rPr>
          <w:rFonts w:asciiTheme="minorEastAsia" w:eastAsiaTheme="minorEastAsia" w:hAnsiTheme="minorEastAsia"/>
          <w:color w:val="000000" w:themeColor="text1"/>
          <w:sz w:val="21"/>
          <w:szCs w:val="21"/>
        </w:rPr>
      </w:pPr>
    </w:p>
    <w:p w14:paraId="6B220CD6" w14:textId="7632A3A3" w:rsidR="008F64B2" w:rsidRPr="004E5E97" w:rsidRDefault="008F64B2" w:rsidP="000D7875">
      <w:pPr>
        <w:rPr>
          <w:rFonts w:asciiTheme="minorEastAsia" w:eastAsiaTheme="minorEastAsia" w:hAnsiTheme="minorEastAsia"/>
          <w:b/>
          <w:bCs/>
          <w:color w:val="000000" w:themeColor="text1"/>
          <w:sz w:val="21"/>
          <w:szCs w:val="21"/>
        </w:rPr>
      </w:pPr>
      <w:r w:rsidRPr="004E5E97">
        <w:rPr>
          <w:rFonts w:asciiTheme="minorEastAsia" w:eastAsiaTheme="minorEastAsia" w:hAnsiTheme="minorEastAsia" w:hint="eastAsia"/>
          <w:b/>
          <w:bCs/>
          <w:color w:val="000000" w:themeColor="text1"/>
          <w:sz w:val="21"/>
          <w:szCs w:val="21"/>
        </w:rPr>
        <w:t>新型コロナウィルス感染</w:t>
      </w:r>
      <w:r w:rsidR="00766760" w:rsidRPr="004E5E97">
        <w:rPr>
          <w:rFonts w:asciiTheme="minorEastAsia" w:eastAsiaTheme="minorEastAsia" w:hAnsiTheme="minorEastAsia" w:hint="eastAsia"/>
          <w:b/>
          <w:bCs/>
          <w:color w:val="000000" w:themeColor="text1"/>
          <w:sz w:val="21"/>
          <w:szCs w:val="21"/>
        </w:rPr>
        <w:t>症</w:t>
      </w:r>
      <w:r w:rsidRPr="004E5E97">
        <w:rPr>
          <w:rFonts w:asciiTheme="minorEastAsia" w:eastAsiaTheme="minorEastAsia" w:hAnsiTheme="minorEastAsia" w:hint="eastAsia"/>
          <w:b/>
          <w:bCs/>
          <w:color w:val="000000" w:themeColor="text1"/>
          <w:sz w:val="21"/>
          <w:szCs w:val="21"/>
        </w:rPr>
        <w:t>と小児</w:t>
      </w:r>
    </w:p>
    <w:p w14:paraId="64B5DA1C" w14:textId="2F7D486D" w:rsidR="008F64B2" w:rsidRPr="004E5E97" w:rsidRDefault="008F64B2" w:rsidP="000D7875">
      <w:pPr>
        <w:rPr>
          <w:rFonts w:asciiTheme="minorEastAsia" w:eastAsiaTheme="minorEastAsia" w:hAnsiTheme="minorEastAsia"/>
          <w:color w:val="000000" w:themeColor="text1"/>
          <w:sz w:val="21"/>
          <w:szCs w:val="21"/>
        </w:rPr>
      </w:pPr>
    </w:p>
    <w:p w14:paraId="745058C8" w14:textId="1A13A73D" w:rsidR="008F64B2" w:rsidRPr="004E5E97" w:rsidRDefault="008F64B2"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現在まで、新型コロナウィルス感染</w:t>
      </w:r>
      <w:r w:rsidR="009D3B9B" w:rsidRPr="004E5E97">
        <w:rPr>
          <w:rFonts w:asciiTheme="minorEastAsia" w:eastAsiaTheme="minorEastAsia" w:hAnsiTheme="minorEastAsia" w:hint="eastAsia"/>
          <w:color w:val="000000" w:themeColor="text1"/>
          <w:sz w:val="21"/>
          <w:szCs w:val="21"/>
        </w:rPr>
        <w:t>症</w:t>
      </w:r>
      <w:r w:rsidRPr="004E5E97">
        <w:rPr>
          <w:rFonts w:asciiTheme="minorEastAsia" w:eastAsiaTheme="minorEastAsia" w:hAnsiTheme="minorEastAsia" w:hint="eastAsia"/>
          <w:color w:val="000000" w:themeColor="text1"/>
          <w:sz w:val="21"/>
          <w:szCs w:val="21"/>
        </w:rPr>
        <w:t>と小児の関係を論じた論文はほとんどありません．</w:t>
      </w:r>
      <w:r w:rsidRPr="004E5E97">
        <w:rPr>
          <w:rFonts w:asciiTheme="minorEastAsia" w:eastAsiaTheme="minorEastAsia" w:hAnsiTheme="minorEastAsia"/>
          <w:color w:val="000000" w:themeColor="text1"/>
          <w:sz w:val="21"/>
          <w:szCs w:val="21"/>
        </w:rPr>
        <w:t>Dong</w:t>
      </w:r>
      <w:r w:rsidRPr="004E5E97">
        <w:rPr>
          <w:rFonts w:asciiTheme="minorEastAsia" w:eastAsiaTheme="minorEastAsia" w:hAnsiTheme="minorEastAsia" w:hint="eastAsia"/>
          <w:color w:val="000000" w:themeColor="text1"/>
          <w:sz w:val="21"/>
          <w:szCs w:val="21"/>
        </w:rPr>
        <w:t>等は18歳以下（</w:t>
      </w:r>
      <w:r w:rsidR="009D3B9B" w:rsidRPr="004E5E97">
        <w:rPr>
          <w:rFonts w:asciiTheme="minorEastAsia" w:eastAsiaTheme="minorEastAsia" w:hAnsiTheme="minorEastAsia" w:hint="eastAsia"/>
          <w:color w:val="000000" w:themeColor="text1"/>
          <w:sz w:val="21"/>
          <w:szCs w:val="21"/>
        </w:rPr>
        <w:t>中央値年齢</w:t>
      </w:r>
      <w:r w:rsidRPr="004E5E97">
        <w:rPr>
          <w:rFonts w:asciiTheme="minorEastAsia" w:eastAsiaTheme="minorEastAsia" w:hAnsiTheme="minorEastAsia" w:hint="eastAsia"/>
          <w:color w:val="000000" w:themeColor="text1"/>
          <w:sz w:val="21"/>
          <w:szCs w:val="21"/>
        </w:rPr>
        <w:t>7歳）の感染疑いあるいは感染</w:t>
      </w:r>
      <w:r w:rsidR="009D3B9B" w:rsidRPr="004E5E97">
        <w:rPr>
          <w:rFonts w:asciiTheme="minorEastAsia" w:eastAsiaTheme="minorEastAsia" w:hAnsiTheme="minorEastAsia" w:hint="eastAsia"/>
          <w:color w:val="000000" w:themeColor="text1"/>
          <w:sz w:val="21"/>
          <w:szCs w:val="21"/>
        </w:rPr>
        <w:t>が</w:t>
      </w:r>
      <w:r w:rsidRPr="004E5E97">
        <w:rPr>
          <w:rFonts w:asciiTheme="minorEastAsia" w:eastAsiaTheme="minorEastAsia" w:hAnsiTheme="minorEastAsia" w:hint="eastAsia"/>
          <w:color w:val="000000" w:themeColor="text1"/>
          <w:sz w:val="21"/>
          <w:szCs w:val="21"/>
        </w:rPr>
        <w:t>確定した</w:t>
      </w:r>
      <w:r w:rsidR="009D3B9B" w:rsidRPr="004E5E97">
        <w:rPr>
          <w:rFonts w:asciiTheme="minorEastAsia" w:eastAsiaTheme="minorEastAsia" w:hAnsiTheme="minorEastAsia" w:hint="eastAsia"/>
          <w:color w:val="000000" w:themeColor="text1"/>
          <w:sz w:val="21"/>
          <w:szCs w:val="21"/>
        </w:rPr>
        <w:t>2</w:t>
      </w:r>
      <w:r w:rsidR="009D3B9B" w:rsidRPr="004E5E97">
        <w:rPr>
          <w:rFonts w:asciiTheme="minorEastAsia" w:eastAsiaTheme="minorEastAsia" w:hAnsiTheme="minorEastAsia"/>
          <w:color w:val="000000" w:themeColor="text1"/>
          <w:sz w:val="21"/>
          <w:szCs w:val="21"/>
        </w:rPr>
        <w:t>143</w:t>
      </w:r>
      <w:r w:rsidRPr="004E5E97">
        <w:rPr>
          <w:rFonts w:asciiTheme="minorEastAsia" w:eastAsiaTheme="minorEastAsia" w:hAnsiTheme="minorEastAsia" w:hint="eastAsia"/>
          <w:color w:val="000000" w:themeColor="text1"/>
          <w:sz w:val="21"/>
          <w:szCs w:val="21"/>
        </w:rPr>
        <w:t>名の中国人小児について</w:t>
      </w:r>
      <w:r w:rsidR="006611F4" w:rsidRPr="004E5E97">
        <w:rPr>
          <w:rFonts w:asciiTheme="minorEastAsia" w:eastAsiaTheme="minorEastAsia" w:hAnsiTheme="minorEastAsia" w:hint="eastAsia"/>
          <w:color w:val="000000" w:themeColor="text1"/>
          <w:sz w:val="21"/>
          <w:szCs w:val="21"/>
        </w:rPr>
        <w:t>、</w:t>
      </w:r>
      <w:r w:rsidR="002B162C" w:rsidRPr="004E5E97">
        <w:rPr>
          <w:rFonts w:asciiTheme="minorEastAsia" w:eastAsiaTheme="minorEastAsia" w:hAnsiTheme="minorEastAsia"/>
          <w:color w:val="000000" w:themeColor="text1"/>
          <w:sz w:val="21"/>
          <w:szCs w:val="21"/>
        </w:rPr>
        <w:t>無症状が</w:t>
      </w:r>
      <w:r w:rsidR="009D3B9B" w:rsidRPr="004E5E97">
        <w:rPr>
          <w:rFonts w:asciiTheme="minorEastAsia" w:eastAsiaTheme="minorEastAsia" w:hAnsiTheme="minorEastAsia" w:hint="eastAsia"/>
          <w:color w:val="000000" w:themeColor="text1"/>
          <w:sz w:val="21"/>
          <w:szCs w:val="21"/>
        </w:rPr>
        <w:t>わずか</w:t>
      </w:r>
      <w:r w:rsidR="002B162C" w:rsidRPr="004E5E97">
        <w:rPr>
          <w:rFonts w:asciiTheme="minorEastAsia" w:eastAsiaTheme="minorEastAsia" w:hAnsiTheme="minorEastAsia"/>
          <w:color w:val="000000" w:themeColor="text1"/>
          <w:sz w:val="21"/>
          <w:szCs w:val="21"/>
        </w:rPr>
        <w:t>4.4%</w:t>
      </w:r>
      <w:r w:rsidR="009D3B9B" w:rsidRPr="004E5E97">
        <w:rPr>
          <w:rFonts w:asciiTheme="minorEastAsia" w:eastAsiaTheme="minorEastAsia" w:hAnsiTheme="minorEastAsia" w:hint="eastAsia"/>
          <w:color w:val="000000" w:themeColor="text1"/>
          <w:sz w:val="21"/>
          <w:szCs w:val="21"/>
        </w:rPr>
        <w:t>の一方、</w:t>
      </w:r>
      <w:r w:rsidR="002B162C" w:rsidRPr="004E5E97">
        <w:rPr>
          <w:rFonts w:asciiTheme="minorEastAsia" w:eastAsiaTheme="minorEastAsia" w:hAnsiTheme="minorEastAsia" w:hint="eastAsia"/>
          <w:color w:val="000000" w:themeColor="text1"/>
          <w:sz w:val="21"/>
          <w:szCs w:val="21"/>
        </w:rPr>
        <w:t>軽症から中等症が</w:t>
      </w:r>
      <w:r w:rsidR="002B162C" w:rsidRPr="004E5E97">
        <w:rPr>
          <w:rFonts w:asciiTheme="minorEastAsia" w:eastAsiaTheme="minorEastAsia" w:hAnsiTheme="minorEastAsia"/>
          <w:color w:val="000000" w:themeColor="text1"/>
          <w:sz w:val="21"/>
          <w:szCs w:val="21"/>
        </w:rPr>
        <w:t>89.7%</w:t>
      </w:r>
      <w:r w:rsidR="002B162C" w:rsidRPr="004E5E97">
        <w:rPr>
          <w:rFonts w:asciiTheme="minorEastAsia" w:eastAsiaTheme="minorEastAsia" w:hAnsiTheme="minorEastAsia" w:hint="eastAsia"/>
          <w:color w:val="000000" w:themeColor="text1"/>
          <w:sz w:val="21"/>
          <w:szCs w:val="21"/>
        </w:rPr>
        <w:t>と大部分を占め</w:t>
      </w:r>
      <w:r w:rsidR="006611F4" w:rsidRPr="004E5E97">
        <w:rPr>
          <w:rFonts w:asciiTheme="minorEastAsia" w:eastAsiaTheme="minorEastAsia" w:hAnsiTheme="minorEastAsia" w:hint="eastAsia"/>
          <w:color w:val="000000" w:themeColor="text1"/>
          <w:sz w:val="21"/>
          <w:szCs w:val="21"/>
        </w:rPr>
        <w:t>ると報告して</w:t>
      </w:r>
      <w:r w:rsidR="002B162C" w:rsidRPr="004E5E97">
        <w:rPr>
          <w:rFonts w:asciiTheme="minorEastAsia" w:eastAsiaTheme="minorEastAsia" w:hAnsiTheme="minorEastAsia" w:hint="eastAsia"/>
          <w:color w:val="000000" w:themeColor="text1"/>
          <w:sz w:val="21"/>
          <w:szCs w:val="21"/>
        </w:rPr>
        <w:t>います．1歳以下の乳幼児では重症か重篤になりやすく、その割合は1</w:t>
      </w:r>
      <w:r w:rsidR="002B162C" w:rsidRPr="004E5E97">
        <w:rPr>
          <w:rFonts w:asciiTheme="minorEastAsia" w:eastAsiaTheme="minorEastAsia" w:hAnsiTheme="minorEastAsia"/>
          <w:color w:val="000000" w:themeColor="text1"/>
          <w:sz w:val="21"/>
          <w:szCs w:val="21"/>
        </w:rPr>
        <w:t>0.1%</w:t>
      </w:r>
      <w:r w:rsidR="002B162C" w:rsidRPr="004E5E97">
        <w:rPr>
          <w:rFonts w:asciiTheme="minorEastAsia" w:eastAsiaTheme="minorEastAsia" w:hAnsiTheme="minorEastAsia" w:hint="eastAsia"/>
          <w:color w:val="000000" w:themeColor="text1"/>
          <w:sz w:val="21"/>
          <w:szCs w:val="21"/>
        </w:rPr>
        <w:t>にのぼ</w:t>
      </w:r>
      <w:r w:rsidR="004A1EA9" w:rsidRPr="004E5E97">
        <w:rPr>
          <w:rFonts w:asciiTheme="minorEastAsia" w:eastAsiaTheme="minorEastAsia" w:hAnsiTheme="minorEastAsia" w:hint="eastAsia"/>
          <w:color w:val="000000" w:themeColor="text1"/>
          <w:sz w:val="21"/>
          <w:szCs w:val="21"/>
        </w:rPr>
        <w:t>った</w:t>
      </w:r>
      <w:r w:rsidR="002B162C" w:rsidRPr="004E5E97">
        <w:rPr>
          <w:rFonts w:asciiTheme="minorEastAsia" w:eastAsiaTheme="minorEastAsia" w:hAnsiTheme="minorEastAsia" w:hint="eastAsia"/>
          <w:color w:val="000000" w:themeColor="text1"/>
          <w:sz w:val="21"/>
          <w:szCs w:val="21"/>
        </w:rPr>
        <w:t>とのことです．感染</w:t>
      </w:r>
      <w:r w:rsidR="004A1EA9" w:rsidRPr="004E5E97">
        <w:rPr>
          <w:rFonts w:asciiTheme="minorEastAsia" w:eastAsiaTheme="minorEastAsia" w:hAnsiTheme="minorEastAsia" w:hint="eastAsia"/>
          <w:color w:val="000000" w:themeColor="text1"/>
          <w:sz w:val="21"/>
          <w:szCs w:val="21"/>
        </w:rPr>
        <w:t>症そのもの</w:t>
      </w:r>
      <w:r w:rsidR="002B162C" w:rsidRPr="004E5E97">
        <w:rPr>
          <w:rFonts w:asciiTheme="minorEastAsia" w:eastAsiaTheme="minorEastAsia" w:hAnsiTheme="minorEastAsia" w:hint="eastAsia"/>
          <w:color w:val="000000" w:themeColor="text1"/>
          <w:sz w:val="21"/>
          <w:szCs w:val="21"/>
        </w:rPr>
        <w:t>で死亡したのは1名でした．この報告では</w:t>
      </w:r>
      <w:r w:rsidR="004A1EA9" w:rsidRPr="004E5E97">
        <w:rPr>
          <w:rFonts w:asciiTheme="minorEastAsia" w:eastAsiaTheme="minorEastAsia" w:hAnsiTheme="minorEastAsia" w:hint="eastAsia"/>
          <w:color w:val="000000" w:themeColor="text1"/>
          <w:sz w:val="21"/>
          <w:szCs w:val="21"/>
        </w:rPr>
        <w:t>基礎疾患を含め</w:t>
      </w:r>
      <w:r w:rsidR="002B162C" w:rsidRPr="004E5E97">
        <w:rPr>
          <w:rFonts w:asciiTheme="minorEastAsia" w:eastAsiaTheme="minorEastAsia" w:hAnsiTheme="minorEastAsia" w:hint="eastAsia"/>
          <w:color w:val="000000" w:themeColor="text1"/>
          <w:sz w:val="21"/>
          <w:szCs w:val="21"/>
        </w:rPr>
        <w:t>小児がんの有無</w:t>
      </w:r>
      <w:r w:rsidR="004A1EA9" w:rsidRPr="004E5E97">
        <w:rPr>
          <w:rFonts w:asciiTheme="minorEastAsia" w:eastAsiaTheme="minorEastAsia" w:hAnsiTheme="minorEastAsia" w:hint="eastAsia"/>
          <w:color w:val="000000" w:themeColor="text1"/>
          <w:sz w:val="21"/>
          <w:szCs w:val="21"/>
        </w:rPr>
        <w:t>については</w:t>
      </w:r>
      <w:r w:rsidR="002B162C" w:rsidRPr="004E5E97">
        <w:rPr>
          <w:rFonts w:asciiTheme="minorEastAsia" w:eastAsiaTheme="minorEastAsia" w:hAnsiTheme="minorEastAsia" w:hint="eastAsia"/>
          <w:color w:val="000000" w:themeColor="text1"/>
          <w:sz w:val="21"/>
          <w:szCs w:val="21"/>
        </w:rPr>
        <w:t>触れられていません．最近の文献を系統的に分析した報告では、新型コロナウィルス感染</w:t>
      </w:r>
      <w:r w:rsidR="004E62BE" w:rsidRPr="004E5E97">
        <w:rPr>
          <w:rFonts w:asciiTheme="minorEastAsia" w:eastAsiaTheme="minorEastAsia" w:hAnsiTheme="minorEastAsia" w:hint="eastAsia"/>
          <w:color w:val="000000" w:themeColor="text1"/>
          <w:sz w:val="21"/>
          <w:szCs w:val="21"/>
        </w:rPr>
        <w:t>症</w:t>
      </w:r>
      <w:r w:rsidR="002B162C" w:rsidRPr="004E5E97">
        <w:rPr>
          <w:rFonts w:asciiTheme="minorEastAsia" w:eastAsiaTheme="minorEastAsia" w:hAnsiTheme="minorEastAsia" w:hint="eastAsia"/>
          <w:color w:val="000000" w:themeColor="text1"/>
          <w:sz w:val="21"/>
          <w:szCs w:val="21"/>
        </w:rPr>
        <w:t>に占める小児の割合は5</w:t>
      </w:r>
      <w:r w:rsidR="002B162C" w:rsidRPr="004E5E97">
        <w:rPr>
          <w:rFonts w:asciiTheme="minorEastAsia" w:eastAsiaTheme="minorEastAsia" w:hAnsiTheme="minorEastAsia"/>
          <w:color w:val="000000" w:themeColor="text1"/>
          <w:sz w:val="21"/>
          <w:szCs w:val="21"/>
        </w:rPr>
        <w:t>%</w:t>
      </w:r>
      <w:r w:rsidR="002B162C" w:rsidRPr="004E5E97">
        <w:rPr>
          <w:rFonts w:asciiTheme="minorEastAsia" w:eastAsiaTheme="minorEastAsia" w:hAnsiTheme="minorEastAsia" w:hint="eastAsia"/>
          <w:color w:val="000000" w:themeColor="text1"/>
          <w:sz w:val="21"/>
          <w:szCs w:val="21"/>
        </w:rPr>
        <w:t>以下で、成人より症状は軽いとされています．</w:t>
      </w:r>
    </w:p>
    <w:p w14:paraId="0142B22B" w14:textId="76B9C80D" w:rsidR="002B162C" w:rsidRPr="004E5E97" w:rsidRDefault="002B162C" w:rsidP="000D7875">
      <w:pPr>
        <w:rPr>
          <w:rFonts w:asciiTheme="minorEastAsia" w:eastAsiaTheme="minorEastAsia" w:hAnsiTheme="minorEastAsia"/>
          <w:color w:val="000000" w:themeColor="text1"/>
          <w:sz w:val="21"/>
          <w:szCs w:val="21"/>
        </w:rPr>
      </w:pPr>
    </w:p>
    <w:p w14:paraId="503C8FE9" w14:textId="3F65691A" w:rsidR="002B162C" w:rsidRPr="004E5E97" w:rsidRDefault="002B162C"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小児がんの臨床経過を報告した論文は</w:t>
      </w:r>
      <w:r w:rsidR="004227CB" w:rsidRPr="004E5E97">
        <w:rPr>
          <w:rFonts w:asciiTheme="minorEastAsia" w:eastAsiaTheme="minorEastAsia" w:hAnsiTheme="minorEastAsia"/>
          <w:color w:val="000000" w:themeColor="text1"/>
          <w:sz w:val="21"/>
          <w:szCs w:val="21"/>
        </w:rPr>
        <w:t>Chen</w:t>
      </w:r>
      <w:r w:rsidR="004227CB" w:rsidRPr="004E5E97">
        <w:rPr>
          <w:rFonts w:asciiTheme="minorEastAsia" w:eastAsiaTheme="minorEastAsia" w:hAnsiTheme="minorEastAsia" w:hint="eastAsia"/>
          <w:color w:val="000000" w:themeColor="text1"/>
          <w:sz w:val="21"/>
          <w:szCs w:val="21"/>
        </w:rPr>
        <w:t>等の</w:t>
      </w:r>
      <w:r w:rsidRPr="004E5E97">
        <w:rPr>
          <w:rFonts w:asciiTheme="minorEastAsia" w:eastAsiaTheme="minorEastAsia" w:hAnsiTheme="minorEastAsia" w:hint="eastAsia"/>
          <w:color w:val="000000" w:themeColor="text1"/>
          <w:sz w:val="21"/>
          <w:szCs w:val="21"/>
        </w:rPr>
        <w:t>ひとつ</w:t>
      </w:r>
      <w:r w:rsidR="004227CB" w:rsidRPr="004E5E97">
        <w:rPr>
          <w:rFonts w:asciiTheme="minorEastAsia" w:eastAsiaTheme="minorEastAsia" w:hAnsiTheme="minorEastAsia" w:hint="eastAsia"/>
          <w:color w:val="000000" w:themeColor="text1"/>
          <w:sz w:val="21"/>
          <w:szCs w:val="21"/>
        </w:rPr>
        <w:t>だけです</w:t>
      </w:r>
      <w:r w:rsidRPr="004E5E97">
        <w:rPr>
          <w:rFonts w:asciiTheme="minorEastAsia" w:eastAsiaTheme="minorEastAsia" w:hAnsiTheme="minorEastAsia" w:hint="eastAsia"/>
          <w:color w:val="000000" w:themeColor="text1"/>
          <w:sz w:val="21"/>
          <w:szCs w:val="21"/>
        </w:rPr>
        <w:t>．</w:t>
      </w:r>
      <w:r w:rsidR="004227CB" w:rsidRPr="004E5E97">
        <w:rPr>
          <w:rFonts w:asciiTheme="minorEastAsia" w:eastAsiaTheme="minorEastAsia" w:hAnsiTheme="minorEastAsia" w:hint="eastAsia"/>
          <w:color w:val="000000" w:themeColor="text1"/>
          <w:sz w:val="21"/>
          <w:szCs w:val="21"/>
        </w:rPr>
        <w:t>その報告では，高</w:t>
      </w:r>
      <w:r w:rsidR="00904794" w:rsidRPr="004E5E97">
        <w:rPr>
          <w:rFonts w:asciiTheme="minorEastAsia" w:eastAsiaTheme="minorEastAsia" w:hAnsiTheme="minorEastAsia" w:hint="eastAsia"/>
          <w:color w:val="000000" w:themeColor="text1"/>
          <w:sz w:val="21"/>
          <w:szCs w:val="21"/>
        </w:rPr>
        <w:t>リスク</w:t>
      </w:r>
      <w:r w:rsidR="004227CB" w:rsidRPr="004E5E97">
        <w:rPr>
          <w:rFonts w:asciiTheme="minorEastAsia" w:eastAsiaTheme="minorEastAsia" w:hAnsiTheme="minorEastAsia" w:hint="eastAsia"/>
          <w:color w:val="000000" w:themeColor="text1"/>
          <w:sz w:val="21"/>
          <w:szCs w:val="21"/>
        </w:rPr>
        <w:t>急性リンパ芽球性白血病で維持療法中の</w:t>
      </w:r>
      <w:r w:rsidR="001B192C" w:rsidRPr="004E5E97">
        <w:rPr>
          <w:rFonts w:asciiTheme="minorEastAsia" w:eastAsiaTheme="minorEastAsia" w:hAnsiTheme="minorEastAsia" w:hint="eastAsia"/>
          <w:color w:val="000000" w:themeColor="text1"/>
          <w:sz w:val="21"/>
          <w:szCs w:val="21"/>
        </w:rPr>
        <w:t>こども</w:t>
      </w:r>
      <w:r w:rsidR="004227CB" w:rsidRPr="004E5E97">
        <w:rPr>
          <w:rFonts w:asciiTheme="minorEastAsia" w:eastAsiaTheme="minorEastAsia" w:hAnsiTheme="minorEastAsia" w:hint="eastAsia"/>
          <w:color w:val="000000" w:themeColor="text1"/>
          <w:sz w:val="21"/>
          <w:szCs w:val="21"/>
        </w:rPr>
        <w:t>が、</w:t>
      </w:r>
      <w:r w:rsidR="00C71D14" w:rsidRPr="004E5E97">
        <w:rPr>
          <w:rFonts w:asciiTheme="minorEastAsia" w:eastAsiaTheme="minorEastAsia" w:hAnsiTheme="minorEastAsia" w:hint="eastAsia"/>
          <w:color w:val="000000" w:themeColor="text1"/>
          <w:sz w:val="21"/>
          <w:szCs w:val="21"/>
        </w:rPr>
        <w:t>2</w:t>
      </w:r>
      <w:r w:rsidR="00C71D14" w:rsidRPr="004E5E97">
        <w:rPr>
          <w:rFonts w:asciiTheme="minorEastAsia" w:eastAsiaTheme="minorEastAsia" w:hAnsiTheme="minorEastAsia"/>
          <w:color w:val="000000" w:themeColor="text1"/>
          <w:sz w:val="21"/>
          <w:szCs w:val="21"/>
        </w:rPr>
        <w:t>020</w:t>
      </w:r>
      <w:r w:rsidR="00C71D14" w:rsidRPr="004E5E97">
        <w:rPr>
          <w:rFonts w:asciiTheme="minorEastAsia" w:eastAsiaTheme="minorEastAsia" w:hAnsiTheme="minorEastAsia" w:hint="eastAsia"/>
          <w:color w:val="000000" w:themeColor="text1"/>
          <w:sz w:val="21"/>
          <w:szCs w:val="21"/>
        </w:rPr>
        <w:t>年</w:t>
      </w:r>
      <w:r w:rsidR="001B192C" w:rsidRPr="004E5E97">
        <w:rPr>
          <w:rFonts w:asciiTheme="minorEastAsia" w:eastAsiaTheme="minorEastAsia" w:hAnsiTheme="minorEastAsia" w:hint="eastAsia"/>
          <w:color w:val="000000" w:themeColor="text1"/>
          <w:sz w:val="21"/>
          <w:szCs w:val="21"/>
        </w:rPr>
        <w:t>1月下旬に</w:t>
      </w:r>
      <w:r w:rsidR="001B192C" w:rsidRPr="004E5E97">
        <w:rPr>
          <w:rFonts w:asciiTheme="minorEastAsia" w:eastAsiaTheme="minorEastAsia" w:hAnsiTheme="minorEastAsia"/>
          <w:color w:val="000000" w:themeColor="text1"/>
          <w:sz w:val="21"/>
          <w:szCs w:val="21"/>
        </w:rPr>
        <w:t>8</w:t>
      </w:r>
      <w:r w:rsidR="004227CB" w:rsidRPr="004E5E97">
        <w:rPr>
          <w:rFonts w:asciiTheme="minorEastAsia" w:eastAsiaTheme="minorEastAsia" w:hAnsiTheme="minorEastAsia" w:hint="eastAsia"/>
          <w:color w:val="000000" w:themeColor="text1"/>
          <w:sz w:val="21"/>
          <w:szCs w:val="21"/>
        </w:rPr>
        <w:t>日間</w:t>
      </w:r>
      <w:r w:rsidR="001B192C" w:rsidRPr="004E5E97">
        <w:rPr>
          <w:rFonts w:asciiTheme="minorEastAsia" w:eastAsiaTheme="minorEastAsia" w:hAnsiTheme="minorEastAsia" w:hint="eastAsia"/>
          <w:color w:val="000000" w:themeColor="text1"/>
          <w:sz w:val="21"/>
          <w:szCs w:val="21"/>
        </w:rPr>
        <w:t>に</w:t>
      </w:r>
      <w:r w:rsidR="00C71D14" w:rsidRPr="004E5E97">
        <w:rPr>
          <w:rFonts w:asciiTheme="minorEastAsia" w:eastAsiaTheme="minorEastAsia" w:hAnsiTheme="minorEastAsia" w:hint="eastAsia"/>
          <w:color w:val="000000" w:themeColor="text1"/>
          <w:sz w:val="21"/>
          <w:szCs w:val="21"/>
        </w:rPr>
        <w:t>亘る</w:t>
      </w:r>
      <w:r w:rsidR="004227CB" w:rsidRPr="004E5E97">
        <w:rPr>
          <w:rFonts w:asciiTheme="minorEastAsia" w:eastAsiaTheme="minorEastAsia" w:hAnsiTheme="minorEastAsia" w:hint="eastAsia"/>
          <w:color w:val="000000" w:themeColor="text1"/>
          <w:sz w:val="21"/>
          <w:szCs w:val="21"/>
        </w:rPr>
        <w:t>中等量の</w:t>
      </w:r>
      <w:r w:rsidR="004227CB" w:rsidRPr="004E5E97">
        <w:rPr>
          <w:rFonts w:asciiTheme="minorEastAsia" w:eastAsiaTheme="minorEastAsia" w:hAnsiTheme="minorEastAsia"/>
          <w:color w:val="000000" w:themeColor="text1"/>
          <w:sz w:val="21"/>
          <w:szCs w:val="21"/>
        </w:rPr>
        <w:t>cyclophospamide</w:t>
      </w:r>
      <w:r w:rsidR="00904794" w:rsidRPr="004E5E97">
        <w:rPr>
          <w:rFonts w:asciiTheme="minorEastAsia" w:eastAsiaTheme="minorEastAsia" w:hAnsiTheme="minorEastAsia" w:hint="eastAsia"/>
          <w:color w:val="000000" w:themeColor="text1"/>
          <w:sz w:val="21"/>
          <w:szCs w:val="21"/>
        </w:rPr>
        <w:t>（シクロホスファミド）</w:t>
      </w:r>
      <w:r w:rsidR="004227CB" w:rsidRPr="004E5E97">
        <w:rPr>
          <w:rFonts w:asciiTheme="minorEastAsia" w:eastAsiaTheme="minorEastAsia" w:hAnsiTheme="minorEastAsia"/>
          <w:color w:val="000000" w:themeColor="text1"/>
          <w:sz w:val="21"/>
          <w:szCs w:val="21"/>
        </w:rPr>
        <w:t>とcytrabine</w:t>
      </w:r>
      <w:r w:rsidR="00904794" w:rsidRPr="004E5E97">
        <w:rPr>
          <w:rFonts w:asciiTheme="minorEastAsia" w:eastAsiaTheme="minorEastAsia" w:hAnsiTheme="minorEastAsia" w:hint="eastAsia"/>
          <w:color w:val="000000" w:themeColor="text1"/>
          <w:sz w:val="21"/>
          <w:szCs w:val="21"/>
        </w:rPr>
        <w:t>（シタラビン）</w:t>
      </w:r>
      <w:r w:rsidR="004227CB" w:rsidRPr="004E5E97">
        <w:rPr>
          <w:rFonts w:asciiTheme="minorEastAsia" w:eastAsiaTheme="minorEastAsia" w:hAnsiTheme="minorEastAsia" w:hint="eastAsia"/>
          <w:color w:val="000000" w:themeColor="text1"/>
          <w:sz w:val="21"/>
          <w:szCs w:val="21"/>
        </w:rPr>
        <w:t>療法後に</w:t>
      </w:r>
      <w:r w:rsidR="00C71D14" w:rsidRPr="004E5E97">
        <w:rPr>
          <w:rFonts w:asciiTheme="minorEastAsia" w:eastAsiaTheme="minorEastAsia" w:hAnsiTheme="minorEastAsia" w:hint="eastAsia"/>
          <w:color w:val="000000" w:themeColor="text1"/>
          <w:sz w:val="21"/>
          <w:szCs w:val="21"/>
        </w:rPr>
        <w:t>好中球</w:t>
      </w:r>
      <w:r w:rsidR="004227CB" w:rsidRPr="004E5E97">
        <w:rPr>
          <w:rFonts w:asciiTheme="minorEastAsia" w:eastAsiaTheme="minorEastAsia" w:hAnsiTheme="minorEastAsia" w:hint="eastAsia"/>
          <w:color w:val="000000" w:themeColor="text1"/>
          <w:sz w:val="21"/>
          <w:szCs w:val="21"/>
        </w:rPr>
        <w:t>減少による発熱と咳を生じました．</w:t>
      </w:r>
      <w:r w:rsidR="005615B5" w:rsidRPr="004E5E97">
        <w:rPr>
          <w:rFonts w:asciiTheme="minorEastAsia" w:eastAsiaTheme="minorEastAsia" w:hAnsiTheme="minorEastAsia"/>
          <w:color w:val="000000" w:themeColor="text1"/>
          <w:sz w:val="21"/>
          <w:szCs w:val="21"/>
        </w:rPr>
        <w:t>胸部CT</w:t>
      </w:r>
      <w:r w:rsidR="005615B5" w:rsidRPr="004E5E97">
        <w:rPr>
          <w:rFonts w:asciiTheme="minorEastAsia" w:eastAsiaTheme="minorEastAsia" w:hAnsiTheme="minorEastAsia" w:hint="eastAsia"/>
          <w:color w:val="000000" w:themeColor="text1"/>
          <w:sz w:val="21"/>
          <w:szCs w:val="21"/>
        </w:rPr>
        <w:t>では中等度の肺浸潤を伴った両側肺炎の所見でした．</w:t>
      </w:r>
      <w:r w:rsidR="005615B5" w:rsidRPr="004E5E97">
        <w:rPr>
          <w:rFonts w:asciiTheme="minorEastAsia" w:eastAsiaTheme="minorEastAsia" w:hAnsiTheme="minorEastAsia"/>
          <w:color w:val="000000" w:themeColor="text1"/>
          <w:sz w:val="21"/>
          <w:szCs w:val="21"/>
        </w:rPr>
        <w:t>インフルエンザA</w:t>
      </w:r>
      <w:r w:rsidR="005615B5" w:rsidRPr="004E5E97">
        <w:rPr>
          <w:rFonts w:asciiTheme="minorEastAsia" w:eastAsiaTheme="minorEastAsia" w:hAnsiTheme="minorEastAsia" w:hint="eastAsia"/>
          <w:color w:val="000000" w:themeColor="text1"/>
          <w:sz w:val="21"/>
          <w:szCs w:val="21"/>
        </w:rPr>
        <w:t>陽性だったため広域スペクトラム抗生剤と</w:t>
      </w:r>
      <w:r w:rsidR="005615B5" w:rsidRPr="004E5E97">
        <w:rPr>
          <w:rFonts w:asciiTheme="minorEastAsia" w:eastAsiaTheme="minorEastAsia" w:hAnsiTheme="minorEastAsia"/>
          <w:color w:val="000000" w:themeColor="text1"/>
          <w:sz w:val="21"/>
          <w:szCs w:val="21"/>
        </w:rPr>
        <w:t>oseltam</w:t>
      </w:r>
      <w:r w:rsidR="00C71D14" w:rsidRPr="004E5E97">
        <w:rPr>
          <w:rFonts w:asciiTheme="minorEastAsia" w:eastAsiaTheme="minorEastAsia" w:hAnsiTheme="minorEastAsia"/>
          <w:color w:val="000000" w:themeColor="text1"/>
          <w:sz w:val="21"/>
          <w:szCs w:val="21"/>
        </w:rPr>
        <w:t>i</w:t>
      </w:r>
      <w:r w:rsidR="005615B5" w:rsidRPr="004E5E97">
        <w:rPr>
          <w:rFonts w:asciiTheme="minorEastAsia" w:eastAsiaTheme="minorEastAsia" w:hAnsiTheme="minorEastAsia"/>
          <w:color w:val="000000" w:themeColor="text1"/>
          <w:sz w:val="21"/>
          <w:szCs w:val="21"/>
        </w:rPr>
        <w:t>vir</w:t>
      </w:r>
      <w:r w:rsidR="00C71D14" w:rsidRPr="004E5E97">
        <w:rPr>
          <w:rFonts w:asciiTheme="minorEastAsia" w:eastAsiaTheme="minorEastAsia" w:hAnsiTheme="minorEastAsia" w:hint="eastAsia"/>
          <w:color w:val="000000" w:themeColor="text1"/>
          <w:sz w:val="21"/>
          <w:szCs w:val="21"/>
        </w:rPr>
        <w:t>（オセルタミビル；タミフル</w:t>
      </w:r>
      <w:r w:rsidR="00C71D14" w:rsidRPr="004E5E97">
        <w:rPr>
          <w:rFonts w:asciiTheme="minorEastAsia" w:eastAsiaTheme="minorEastAsia" w:hAnsiTheme="minorEastAsia" w:hint="eastAsia"/>
          <w:color w:val="000000" w:themeColor="text1"/>
          <w:sz w:val="21"/>
          <w:szCs w:val="21"/>
          <w:vertAlign w:val="superscript"/>
        </w:rPr>
        <w:t>Ⓡ</w:t>
      </w:r>
      <w:r w:rsidR="00C71D14" w:rsidRPr="004E5E97">
        <w:rPr>
          <w:rFonts w:asciiTheme="minorEastAsia" w:eastAsiaTheme="minorEastAsia" w:hAnsiTheme="minorEastAsia" w:hint="eastAsia"/>
          <w:color w:val="000000" w:themeColor="text1"/>
          <w:sz w:val="21"/>
          <w:szCs w:val="21"/>
        </w:rPr>
        <w:t>）</w:t>
      </w:r>
      <w:r w:rsidR="005615B5" w:rsidRPr="004E5E97">
        <w:rPr>
          <w:rFonts w:asciiTheme="minorEastAsia" w:eastAsiaTheme="minorEastAsia" w:hAnsiTheme="minorEastAsia" w:hint="eastAsia"/>
          <w:color w:val="000000" w:themeColor="text1"/>
          <w:sz w:val="21"/>
          <w:szCs w:val="21"/>
        </w:rPr>
        <w:t>で治療されましたが改善兆候は認めませんでした．</w:t>
      </w:r>
      <w:r w:rsidR="005A1B56" w:rsidRPr="004E5E97">
        <w:rPr>
          <w:rFonts w:asciiTheme="minorEastAsia" w:eastAsiaTheme="minorEastAsia" w:hAnsiTheme="minorEastAsia" w:hint="eastAsia"/>
          <w:color w:val="000000" w:themeColor="text1"/>
          <w:sz w:val="21"/>
          <w:szCs w:val="21"/>
        </w:rPr>
        <w:t>発熱は持続し発症後</w:t>
      </w:r>
      <w:r w:rsidR="005A1B56" w:rsidRPr="004E5E97">
        <w:rPr>
          <w:rFonts w:asciiTheme="minorEastAsia" w:eastAsiaTheme="minorEastAsia" w:hAnsiTheme="minorEastAsia"/>
          <w:color w:val="000000" w:themeColor="text1"/>
          <w:sz w:val="21"/>
          <w:szCs w:val="21"/>
        </w:rPr>
        <w:t>11</w:t>
      </w:r>
      <w:r w:rsidR="005A1B56" w:rsidRPr="004E5E97">
        <w:rPr>
          <w:rFonts w:asciiTheme="minorEastAsia" w:eastAsiaTheme="minorEastAsia" w:hAnsiTheme="minorEastAsia" w:hint="eastAsia"/>
          <w:color w:val="000000" w:themeColor="text1"/>
          <w:sz w:val="21"/>
          <w:szCs w:val="21"/>
        </w:rPr>
        <w:t>日目の胸部CTでは炎症所見は進行していました．この時点で新型コロナウィルス感染</w:t>
      </w:r>
      <w:r w:rsidR="00574540" w:rsidRPr="004E5E97">
        <w:rPr>
          <w:rFonts w:asciiTheme="minorEastAsia" w:eastAsiaTheme="minorEastAsia" w:hAnsiTheme="minorEastAsia" w:hint="eastAsia"/>
          <w:color w:val="000000" w:themeColor="text1"/>
          <w:sz w:val="21"/>
          <w:szCs w:val="21"/>
        </w:rPr>
        <w:t>症</w:t>
      </w:r>
      <w:r w:rsidR="005A1B56" w:rsidRPr="004E5E97">
        <w:rPr>
          <w:rFonts w:asciiTheme="minorEastAsia" w:eastAsiaTheme="minorEastAsia" w:hAnsiTheme="minorEastAsia" w:hint="eastAsia"/>
          <w:color w:val="000000" w:themeColor="text1"/>
          <w:sz w:val="21"/>
          <w:szCs w:val="21"/>
        </w:rPr>
        <w:t>が疑われ</w:t>
      </w:r>
      <w:r w:rsidR="00A35D18" w:rsidRPr="004E5E97">
        <w:rPr>
          <w:rFonts w:asciiTheme="minorEastAsia" w:eastAsiaTheme="minorEastAsia" w:hAnsiTheme="minorEastAsia" w:hint="eastAsia"/>
          <w:color w:val="000000" w:themeColor="text1"/>
          <w:sz w:val="21"/>
          <w:szCs w:val="21"/>
        </w:rPr>
        <w:t>検査</w:t>
      </w:r>
      <w:r w:rsidR="005A1B56" w:rsidRPr="004E5E97">
        <w:rPr>
          <w:rFonts w:asciiTheme="minorEastAsia" w:eastAsiaTheme="minorEastAsia" w:hAnsiTheme="minorEastAsia" w:hint="eastAsia"/>
          <w:color w:val="000000" w:themeColor="text1"/>
          <w:sz w:val="21"/>
          <w:szCs w:val="21"/>
        </w:rPr>
        <w:t>で陽性となりました．こどもは隔離病室に移され、</w:t>
      </w:r>
      <w:r w:rsidR="005A1B56" w:rsidRPr="004E5E97">
        <w:rPr>
          <w:rFonts w:asciiTheme="minorEastAsia" w:eastAsiaTheme="minorEastAsia" w:hAnsiTheme="minorEastAsia"/>
          <w:color w:val="000000" w:themeColor="text1"/>
          <w:sz w:val="21"/>
          <w:szCs w:val="21"/>
        </w:rPr>
        <w:t>umifenovir</w:t>
      </w:r>
      <w:r w:rsidR="00A35D18" w:rsidRPr="004E5E97">
        <w:rPr>
          <w:rFonts w:asciiTheme="minorEastAsia" w:eastAsiaTheme="minorEastAsia" w:hAnsiTheme="minorEastAsia" w:hint="eastAsia"/>
          <w:color w:val="000000" w:themeColor="text1"/>
          <w:sz w:val="21"/>
          <w:szCs w:val="21"/>
        </w:rPr>
        <w:t>（</w:t>
      </w:r>
      <w:r w:rsidR="00381CA5" w:rsidRPr="004E5E97">
        <w:rPr>
          <w:rFonts w:asciiTheme="minorEastAsia" w:eastAsiaTheme="minorEastAsia" w:hAnsiTheme="minorEastAsia" w:hint="eastAsia"/>
          <w:color w:val="000000" w:themeColor="text1"/>
          <w:sz w:val="21"/>
          <w:szCs w:val="21"/>
        </w:rPr>
        <w:t>ウミフェノビル</w:t>
      </w:r>
      <w:r w:rsidR="00A35D18" w:rsidRPr="004E5E97">
        <w:rPr>
          <w:rFonts w:asciiTheme="minorEastAsia" w:eastAsiaTheme="minorEastAsia" w:hAnsiTheme="minorEastAsia" w:hint="eastAsia"/>
          <w:color w:val="000000" w:themeColor="text1"/>
          <w:sz w:val="21"/>
          <w:szCs w:val="21"/>
        </w:rPr>
        <w:t>；A</w:t>
      </w:r>
      <w:r w:rsidR="00A35D18" w:rsidRPr="004E5E97">
        <w:rPr>
          <w:rFonts w:asciiTheme="minorEastAsia" w:eastAsiaTheme="minorEastAsia" w:hAnsiTheme="minorEastAsia"/>
          <w:color w:val="000000" w:themeColor="text1"/>
          <w:sz w:val="21"/>
          <w:szCs w:val="21"/>
        </w:rPr>
        <w:t>rbidol</w:t>
      </w:r>
      <w:r w:rsidR="00A35D18" w:rsidRPr="004E5E97">
        <w:rPr>
          <w:rFonts w:asciiTheme="minorEastAsia" w:eastAsiaTheme="minorEastAsia" w:hAnsiTheme="minorEastAsia" w:hint="eastAsia"/>
          <w:color w:val="000000" w:themeColor="text1"/>
          <w:sz w:val="21"/>
          <w:szCs w:val="21"/>
          <w:vertAlign w:val="superscript"/>
        </w:rPr>
        <w:t>Ⓡ</w:t>
      </w:r>
      <w:r w:rsidR="00381CA5" w:rsidRPr="004E5E97">
        <w:rPr>
          <w:rFonts w:asciiTheme="minorEastAsia" w:eastAsiaTheme="minorEastAsia" w:hAnsiTheme="minorEastAsia"/>
          <w:color w:val="000000" w:themeColor="text1"/>
          <w:sz w:val="21"/>
          <w:szCs w:val="21"/>
          <w:vertAlign w:val="superscript"/>
        </w:rPr>
        <w:t xml:space="preserve"> </w:t>
      </w:r>
      <w:r w:rsidR="005F1C3F" w:rsidRPr="004E5E97">
        <w:rPr>
          <w:rFonts w:asciiTheme="minorEastAsia" w:eastAsiaTheme="minorEastAsia" w:hAnsiTheme="minorEastAsia" w:hint="eastAsia"/>
          <w:color w:val="000000" w:themeColor="text1"/>
          <w:sz w:val="21"/>
          <w:szCs w:val="21"/>
        </w:rPr>
        <w:t>,</w:t>
      </w:r>
      <w:r w:rsidR="005F1C3F" w:rsidRPr="004E5E97">
        <w:rPr>
          <w:rFonts w:asciiTheme="minorEastAsia" w:eastAsiaTheme="minorEastAsia" w:hAnsiTheme="minorEastAsia"/>
          <w:color w:val="000000" w:themeColor="text1"/>
          <w:sz w:val="21"/>
          <w:szCs w:val="21"/>
        </w:rPr>
        <w:t xml:space="preserve"> </w:t>
      </w:r>
      <w:r w:rsidR="00636BF9" w:rsidRPr="004E5E97">
        <w:rPr>
          <w:rFonts w:asciiTheme="minorEastAsia" w:eastAsiaTheme="minorEastAsia" w:hAnsiTheme="minorEastAsia" w:hint="eastAsia"/>
          <w:color w:val="000000" w:themeColor="text1"/>
          <w:sz w:val="21"/>
          <w:szCs w:val="21"/>
        </w:rPr>
        <w:t>日</w:t>
      </w:r>
      <w:r w:rsidR="00381CA5" w:rsidRPr="004E5E97">
        <w:rPr>
          <w:rFonts w:asciiTheme="minorEastAsia" w:eastAsiaTheme="minorEastAsia" w:hAnsiTheme="minorEastAsia" w:hint="eastAsia"/>
          <w:color w:val="000000" w:themeColor="text1"/>
          <w:sz w:val="21"/>
          <w:szCs w:val="21"/>
        </w:rPr>
        <w:t>本では未承認</w:t>
      </w:r>
      <w:r w:rsidR="00A35D18" w:rsidRPr="004E5E97">
        <w:rPr>
          <w:rFonts w:asciiTheme="minorEastAsia" w:eastAsiaTheme="minorEastAsia" w:hAnsiTheme="minorEastAsia" w:hint="eastAsia"/>
          <w:color w:val="000000" w:themeColor="text1"/>
          <w:sz w:val="21"/>
          <w:szCs w:val="21"/>
        </w:rPr>
        <w:t>）</w:t>
      </w:r>
      <w:r w:rsidR="005A1B56" w:rsidRPr="004E5E97">
        <w:rPr>
          <w:rFonts w:asciiTheme="minorEastAsia" w:eastAsiaTheme="minorEastAsia" w:hAnsiTheme="minorEastAsia"/>
          <w:color w:val="000000" w:themeColor="text1"/>
          <w:sz w:val="21"/>
          <w:szCs w:val="21"/>
        </w:rPr>
        <w:t>, ribavirin</w:t>
      </w:r>
      <w:r w:rsidR="005B12CA" w:rsidRPr="004E5E97">
        <w:rPr>
          <w:rFonts w:asciiTheme="minorEastAsia" w:eastAsiaTheme="minorEastAsia" w:hAnsiTheme="minorEastAsia" w:hint="eastAsia"/>
          <w:color w:val="000000" w:themeColor="text1"/>
          <w:sz w:val="21"/>
          <w:szCs w:val="21"/>
        </w:rPr>
        <w:t>（リバビリン；コペガス</w:t>
      </w:r>
      <w:r w:rsidR="005B12CA" w:rsidRPr="004E5E97">
        <w:rPr>
          <w:rFonts w:asciiTheme="minorEastAsia" w:eastAsiaTheme="minorEastAsia" w:hAnsiTheme="minorEastAsia" w:hint="eastAsia"/>
          <w:color w:val="000000" w:themeColor="text1"/>
          <w:sz w:val="21"/>
          <w:szCs w:val="21"/>
          <w:vertAlign w:val="superscript"/>
        </w:rPr>
        <w:t>Ⓡ</w:t>
      </w:r>
      <w:r w:rsidR="005B12CA" w:rsidRPr="004E5E97">
        <w:rPr>
          <w:rFonts w:asciiTheme="minorEastAsia" w:eastAsiaTheme="minorEastAsia" w:hAnsiTheme="minorEastAsia" w:hint="eastAsia"/>
          <w:color w:val="000000" w:themeColor="text1"/>
          <w:sz w:val="21"/>
          <w:szCs w:val="21"/>
        </w:rPr>
        <w:t>）</w:t>
      </w:r>
      <w:r w:rsidR="00D86E4A" w:rsidRPr="004E5E97">
        <w:rPr>
          <w:rFonts w:asciiTheme="minorEastAsia" w:eastAsiaTheme="minorEastAsia" w:hAnsiTheme="minorEastAsia" w:hint="eastAsia"/>
          <w:color w:val="000000" w:themeColor="text1"/>
          <w:sz w:val="21"/>
          <w:szCs w:val="21"/>
        </w:rPr>
        <w:t>の投与と</w:t>
      </w:r>
      <w:r w:rsidR="005A1B56" w:rsidRPr="004E5E97">
        <w:rPr>
          <w:rFonts w:asciiTheme="minorEastAsia" w:eastAsiaTheme="minorEastAsia" w:hAnsiTheme="minorEastAsia"/>
          <w:color w:val="000000" w:themeColor="text1"/>
          <w:sz w:val="21"/>
          <w:szCs w:val="21"/>
        </w:rPr>
        <w:t xml:space="preserve"> </w:t>
      </w:r>
      <w:r w:rsidR="005A1B56" w:rsidRPr="004E5E97">
        <w:rPr>
          <w:rFonts w:asciiTheme="minorEastAsia" w:eastAsiaTheme="minorEastAsia" w:hAnsiTheme="minorEastAsia" w:hint="eastAsia"/>
          <w:color w:val="000000" w:themeColor="text1"/>
          <w:sz w:val="21"/>
          <w:szCs w:val="21"/>
        </w:rPr>
        <w:t>遺伝子組み換えインターフェロンα</w:t>
      </w:r>
      <w:r w:rsidR="005A1B56" w:rsidRPr="004E5E97">
        <w:rPr>
          <w:rFonts w:asciiTheme="minorEastAsia" w:eastAsiaTheme="minorEastAsia" w:hAnsiTheme="minorEastAsia"/>
          <w:color w:val="000000" w:themeColor="text1"/>
          <w:sz w:val="21"/>
          <w:szCs w:val="21"/>
        </w:rPr>
        <w:t>-1</w:t>
      </w:r>
      <w:r w:rsidR="00D86E4A" w:rsidRPr="004E5E97">
        <w:rPr>
          <w:rFonts w:asciiTheme="minorEastAsia" w:eastAsiaTheme="minorEastAsia" w:hAnsiTheme="minorEastAsia"/>
          <w:color w:val="000000" w:themeColor="text1"/>
          <w:sz w:val="21"/>
          <w:szCs w:val="21"/>
        </w:rPr>
        <w:t>b</w:t>
      </w:r>
      <w:r w:rsidR="005A1B56" w:rsidRPr="004E5E97">
        <w:rPr>
          <w:rFonts w:asciiTheme="minorEastAsia" w:eastAsiaTheme="minorEastAsia" w:hAnsiTheme="minorEastAsia" w:hint="eastAsia"/>
          <w:color w:val="000000" w:themeColor="text1"/>
          <w:sz w:val="21"/>
          <w:szCs w:val="21"/>
        </w:rPr>
        <w:t>の吸引療法がメチルプレドニ</w:t>
      </w:r>
      <w:r w:rsidR="00381CA5" w:rsidRPr="004E5E97">
        <w:rPr>
          <w:rFonts w:asciiTheme="minorEastAsia" w:eastAsiaTheme="minorEastAsia" w:hAnsiTheme="minorEastAsia" w:hint="eastAsia"/>
          <w:color w:val="000000" w:themeColor="text1"/>
          <w:sz w:val="21"/>
          <w:szCs w:val="21"/>
        </w:rPr>
        <w:t>ゾロ</w:t>
      </w:r>
      <w:r w:rsidR="005A1B56" w:rsidRPr="004E5E97">
        <w:rPr>
          <w:rFonts w:asciiTheme="minorEastAsia" w:eastAsiaTheme="minorEastAsia" w:hAnsiTheme="minorEastAsia" w:hint="eastAsia"/>
          <w:color w:val="000000" w:themeColor="text1"/>
          <w:sz w:val="21"/>
          <w:szCs w:val="21"/>
        </w:rPr>
        <w:t>ンと免疫グロブリン投与に加えて実施されました．</w:t>
      </w:r>
      <w:r w:rsidR="005A1B56" w:rsidRPr="004E5E97">
        <w:rPr>
          <w:rFonts w:asciiTheme="minorEastAsia" w:eastAsiaTheme="minorEastAsia" w:hAnsiTheme="minorEastAsia"/>
          <w:color w:val="000000" w:themeColor="text1"/>
          <w:sz w:val="21"/>
          <w:szCs w:val="21"/>
        </w:rPr>
        <w:t>7</w:t>
      </w:r>
      <w:r w:rsidR="005A1B56" w:rsidRPr="004E5E97">
        <w:rPr>
          <w:rFonts w:asciiTheme="minorEastAsia" w:eastAsiaTheme="minorEastAsia" w:hAnsiTheme="minorEastAsia" w:hint="eastAsia"/>
          <w:color w:val="000000" w:themeColor="text1"/>
          <w:sz w:val="21"/>
          <w:szCs w:val="21"/>
        </w:rPr>
        <w:t>日後には</w:t>
      </w:r>
      <w:r w:rsidR="00381CA5" w:rsidRPr="004E5E97">
        <w:rPr>
          <w:rFonts w:asciiTheme="minorEastAsia" w:eastAsiaTheme="minorEastAsia" w:hAnsiTheme="minorEastAsia" w:hint="eastAsia"/>
          <w:color w:val="000000" w:themeColor="text1"/>
          <w:sz w:val="21"/>
          <w:szCs w:val="21"/>
        </w:rPr>
        <w:t>血</w:t>
      </w:r>
      <w:r w:rsidR="00077493" w:rsidRPr="004E5E97">
        <w:rPr>
          <w:rFonts w:asciiTheme="minorEastAsia" w:eastAsiaTheme="minorEastAsia" w:hAnsiTheme="minorEastAsia" w:hint="eastAsia"/>
          <w:color w:val="000000" w:themeColor="text1"/>
          <w:sz w:val="21"/>
          <w:szCs w:val="21"/>
        </w:rPr>
        <w:t>球数</w:t>
      </w:r>
      <w:r w:rsidR="00381CA5" w:rsidRPr="004E5E97">
        <w:rPr>
          <w:rFonts w:asciiTheme="minorEastAsia" w:eastAsiaTheme="minorEastAsia" w:hAnsiTheme="minorEastAsia" w:hint="eastAsia"/>
          <w:color w:val="000000" w:themeColor="text1"/>
          <w:sz w:val="21"/>
          <w:szCs w:val="21"/>
        </w:rPr>
        <w:t>は</w:t>
      </w:r>
      <w:r w:rsidR="00077493" w:rsidRPr="004E5E97">
        <w:rPr>
          <w:rFonts w:asciiTheme="minorEastAsia" w:eastAsiaTheme="minorEastAsia" w:hAnsiTheme="minorEastAsia" w:hint="eastAsia"/>
          <w:color w:val="000000" w:themeColor="text1"/>
          <w:sz w:val="21"/>
          <w:szCs w:val="21"/>
        </w:rPr>
        <w:t>回復し</w:t>
      </w:r>
      <w:r w:rsidR="005A1B56" w:rsidRPr="004E5E97">
        <w:rPr>
          <w:rFonts w:asciiTheme="minorEastAsia" w:eastAsiaTheme="minorEastAsia" w:hAnsiTheme="minorEastAsia" w:hint="eastAsia"/>
          <w:color w:val="000000" w:themeColor="text1"/>
          <w:sz w:val="21"/>
          <w:szCs w:val="21"/>
        </w:rPr>
        <w:t>新型コロナウィルス</w:t>
      </w:r>
      <w:r w:rsidR="00381CA5" w:rsidRPr="004E5E97">
        <w:rPr>
          <w:rFonts w:asciiTheme="minorEastAsia" w:eastAsiaTheme="minorEastAsia" w:hAnsiTheme="minorEastAsia" w:hint="eastAsia"/>
          <w:color w:val="000000" w:themeColor="text1"/>
          <w:sz w:val="21"/>
          <w:szCs w:val="21"/>
        </w:rPr>
        <w:t>検査</w:t>
      </w:r>
      <w:r w:rsidR="005A1B56" w:rsidRPr="004E5E97">
        <w:rPr>
          <w:rFonts w:asciiTheme="minorEastAsia" w:eastAsiaTheme="minorEastAsia" w:hAnsiTheme="minorEastAsia" w:hint="eastAsia"/>
          <w:color w:val="000000" w:themeColor="text1"/>
          <w:sz w:val="21"/>
          <w:szCs w:val="21"/>
        </w:rPr>
        <w:t>も陰性</w:t>
      </w:r>
      <w:r w:rsidR="00077493" w:rsidRPr="004E5E97">
        <w:rPr>
          <w:rFonts w:asciiTheme="minorEastAsia" w:eastAsiaTheme="minorEastAsia" w:hAnsiTheme="minorEastAsia" w:hint="eastAsia"/>
          <w:color w:val="000000" w:themeColor="text1"/>
          <w:sz w:val="21"/>
          <w:szCs w:val="21"/>
        </w:rPr>
        <w:t>に</w:t>
      </w:r>
      <w:r w:rsidR="005A1B56" w:rsidRPr="004E5E97">
        <w:rPr>
          <w:rFonts w:asciiTheme="minorEastAsia" w:eastAsiaTheme="minorEastAsia" w:hAnsiTheme="minorEastAsia" w:hint="eastAsia"/>
          <w:color w:val="000000" w:themeColor="text1"/>
          <w:sz w:val="21"/>
          <w:szCs w:val="21"/>
        </w:rPr>
        <w:t>なりましたが、全身状態は徐々に悪化して</w:t>
      </w:r>
      <w:r w:rsidR="007A04A8" w:rsidRPr="004E5E97">
        <w:rPr>
          <w:rFonts w:asciiTheme="minorEastAsia" w:eastAsiaTheme="minorEastAsia" w:hAnsiTheme="minorEastAsia" w:hint="eastAsia"/>
          <w:color w:val="000000" w:themeColor="text1"/>
          <w:sz w:val="21"/>
          <w:szCs w:val="21"/>
        </w:rPr>
        <w:t>い</w:t>
      </w:r>
      <w:r w:rsidR="005A1B56" w:rsidRPr="004E5E97">
        <w:rPr>
          <w:rFonts w:asciiTheme="minorEastAsia" w:eastAsiaTheme="minorEastAsia" w:hAnsiTheme="minorEastAsia" w:hint="eastAsia"/>
          <w:color w:val="000000" w:themeColor="text1"/>
          <w:sz w:val="21"/>
          <w:szCs w:val="21"/>
        </w:rPr>
        <w:t>きました．</w:t>
      </w:r>
      <w:r w:rsidR="005A1B56" w:rsidRPr="004E5E97">
        <w:rPr>
          <w:rFonts w:asciiTheme="minorEastAsia" w:eastAsiaTheme="minorEastAsia" w:hAnsiTheme="minorEastAsia"/>
          <w:color w:val="000000" w:themeColor="text1"/>
          <w:sz w:val="21"/>
          <w:szCs w:val="21"/>
        </w:rPr>
        <w:t>4</w:t>
      </w:r>
      <w:r w:rsidR="005A1B56" w:rsidRPr="004E5E97">
        <w:rPr>
          <w:rFonts w:asciiTheme="minorEastAsia" w:eastAsiaTheme="minorEastAsia" w:hAnsiTheme="minorEastAsia" w:hint="eastAsia"/>
          <w:color w:val="000000" w:themeColor="text1"/>
          <w:sz w:val="21"/>
          <w:szCs w:val="21"/>
        </w:rPr>
        <w:t>日後の再テストで新型コロナウィルスは再度陽性となり、低酸素状態が増悪したためI</w:t>
      </w:r>
      <w:r w:rsidR="005A1B56" w:rsidRPr="004E5E97">
        <w:rPr>
          <w:rFonts w:asciiTheme="minorEastAsia" w:eastAsiaTheme="minorEastAsia" w:hAnsiTheme="minorEastAsia"/>
          <w:color w:val="000000" w:themeColor="text1"/>
          <w:sz w:val="21"/>
          <w:szCs w:val="21"/>
        </w:rPr>
        <w:t>CU</w:t>
      </w:r>
      <w:r w:rsidR="005A1B56" w:rsidRPr="004E5E97">
        <w:rPr>
          <w:rFonts w:asciiTheme="minorEastAsia" w:eastAsiaTheme="minorEastAsia" w:hAnsiTheme="minorEastAsia" w:hint="eastAsia"/>
          <w:color w:val="000000" w:themeColor="text1"/>
          <w:sz w:val="21"/>
          <w:szCs w:val="21"/>
        </w:rPr>
        <w:t>搬入が必要になったとのことです．報告はそこまでで、残念ながらその後の経過は記載されていません．</w:t>
      </w:r>
    </w:p>
    <w:p w14:paraId="15BF02DF" w14:textId="5BDDE5E6" w:rsidR="008D771B" w:rsidRPr="004E5E97" w:rsidRDefault="008D771B" w:rsidP="000D7875">
      <w:pPr>
        <w:rPr>
          <w:rFonts w:asciiTheme="minorEastAsia" w:eastAsiaTheme="minorEastAsia" w:hAnsiTheme="minorEastAsia"/>
          <w:color w:val="000000" w:themeColor="text1"/>
          <w:sz w:val="21"/>
          <w:szCs w:val="21"/>
        </w:rPr>
      </w:pPr>
    </w:p>
    <w:p w14:paraId="6AC98DEE" w14:textId="034BD9EA" w:rsidR="008D771B" w:rsidRPr="004E5E97" w:rsidRDefault="008D771B"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現在まで、小児悪性腫瘍患者の新型コロナウィルス</w:t>
      </w:r>
      <w:r w:rsidR="0032055F" w:rsidRPr="004E5E97">
        <w:rPr>
          <w:rFonts w:asciiTheme="minorEastAsia" w:eastAsiaTheme="minorEastAsia" w:hAnsiTheme="minorEastAsia" w:hint="eastAsia"/>
          <w:color w:val="000000" w:themeColor="text1"/>
          <w:sz w:val="21"/>
          <w:szCs w:val="21"/>
        </w:rPr>
        <w:t>感染症</w:t>
      </w:r>
      <w:r w:rsidRPr="004E5E97">
        <w:rPr>
          <w:rFonts w:asciiTheme="minorEastAsia" w:eastAsiaTheme="minorEastAsia" w:hAnsiTheme="minorEastAsia" w:hint="eastAsia"/>
          <w:color w:val="000000" w:themeColor="text1"/>
          <w:sz w:val="21"/>
          <w:szCs w:val="21"/>
        </w:rPr>
        <w:t>についての報告はほとんどありませんが、この状況は</w:t>
      </w:r>
      <w:r w:rsidR="001B192C" w:rsidRPr="004E5E97">
        <w:rPr>
          <w:rFonts w:asciiTheme="minorEastAsia" w:eastAsiaTheme="minorEastAsia" w:hAnsiTheme="minorEastAsia" w:hint="eastAsia"/>
          <w:color w:val="000000" w:themeColor="text1"/>
          <w:sz w:val="21"/>
          <w:szCs w:val="21"/>
        </w:rPr>
        <w:t>今後間違いなく</w:t>
      </w:r>
      <w:r w:rsidR="0032055F" w:rsidRPr="004E5E97">
        <w:rPr>
          <w:rFonts w:asciiTheme="minorEastAsia" w:eastAsiaTheme="minorEastAsia" w:hAnsiTheme="minorEastAsia" w:hint="eastAsia"/>
          <w:color w:val="000000" w:themeColor="text1"/>
          <w:sz w:val="21"/>
          <w:szCs w:val="21"/>
        </w:rPr>
        <w:t>急速に変化するでしょう</w:t>
      </w:r>
      <w:r w:rsidRPr="004E5E97">
        <w:rPr>
          <w:rFonts w:asciiTheme="minorEastAsia" w:eastAsiaTheme="minorEastAsia" w:hAnsiTheme="minorEastAsia" w:hint="eastAsia"/>
          <w:color w:val="000000" w:themeColor="text1"/>
          <w:sz w:val="21"/>
          <w:szCs w:val="21"/>
        </w:rPr>
        <w:t>．イタリアのロンバルディア</w:t>
      </w:r>
      <w:r w:rsidR="00372B96" w:rsidRPr="004E5E97">
        <w:rPr>
          <w:rFonts w:asciiTheme="minorEastAsia" w:eastAsiaTheme="minorEastAsia" w:hAnsiTheme="minorEastAsia" w:hint="eastAsia"/>
          <w:color w:val="000000" w:themeColor="text1"/>
          <w:sz w:val="21"/>
          <w:szCs w:val="21"/>
        </w:rPr>
        <w:t>州</w:t>
      </w:r>
      <w:r w:rsidRPr="004E5E97">
        <w:rPr>
          <w:rFonts w:asciiTheme="minorEastAsia" w:eastAsiaTheme="minorEastAsia" w:hAnsiTheme="minorEastAsia" w:hint="eastAsia"/>
          <w:color w:val="000000" w:themeColor="text1"/>
          <w:sz w:val="21"/>
          <w:szCs w:val="21"/>
        </w:rPr>
        <w:t>における小児がん治療の</w:t>
      </w:r>
      <w:r w:rsidR="001B192C" w:rsidRPr="004E5E97">
        <w:rPr>
          <w:rFonts w:asciiTheme="minorEastAsia" w:eastAsiaTheme="minorEastAsia" w:hAnsiTheme="minorEastAsia" w:hint="eastAsia"/>
          <w:color w:val="000000" w:themeColor="text1"/>
          <w:sz w:val="21"/>
          <w:szCs w:val="21"/>
        </w:rPr>
        <w:t>中核</w:t>
      </w:r>
      <w:r w:rsidRPr="004E5E97">
        <w:rPr>
          <w:rFonts w:asciiTheme="minorEastAsia" w:eastAsiaTheme="minorEastAsia" w:hAnsiTheme="minorEastAsia" w:hint="eastAsia"/>
          <w:color w:val="000000" w:themeColor="text1"/>
          <w:sz w:val="21"/>
          <w:szCs w:val="21"/>
        </w:rPr>
        <w:t>医療センター</w:t>
      </w:r>
      <w:r w:rsidR="001B192C" w:rsidRPr="004E5E97">
        <w:rPr>
          <w:rFonts w:asciiTheme="minorEastAsia" w:eastAsiaTheme="minorEastAsia" w:hAnsiTheme="minorEastAsia" w:hint="eastAsia"/>
          <w:color w:val="000000" w:themeColor="text1"/>
          <w:sz w:val="21"/>
          <w:szCs w:val="21"/>
        </w:rPr>
        <w:t>からの</w:t>
      </w:r>
      <w:r w:rsidR="00141E14" w:rsidRPr="004E5E97">
        <w:rPr>
          <w:rFonts w:asciiTheme="minorEastAsia" w:eastAsiaTheme="minorEastAsia" w:hAnsiTheme="minorEastAsia" w:hint="eastAsia"/>
          <w:color w:val="000000" w:themeColor="text1"/>
          <w:sz w:val="21"/>
          <w:szCs w:val="21"/>
        </w:rPr>
        <w:t>症例</w:t>
      </w:r>
      <w:r w:rsidRPr="004E5E97">
        <w:rPr>
          <w:rFonts w:asciiTheme="minorEastAsia" w:eastAsiaTheme="minorEastAsia" w:hAnsiTheme="minorEastAsia" w:hint="eastAsia"/>
          <w:color w:val="000000" w:themeColor="text1"/>
          <w:sz w:val="21"/>
          <w:szCs w:val="21"/>
        </w:rPr>
        <w:t>報告が医学雑誌に受領され</w:t>
      </w:r>
      <w:r w:rsidR="001B192C" w:rsidRPr="004E5E97">
        <w:rPr>
          <w:rFonts w:asciiTheme="minorEastAsia" w:eastAsiaTheme="minorEastAsia" w:hAnsiTheme="minorEastAsia" w:hint="eastAsia"/>
          <w:color w:val="000000" w:themeColor="text1"/>
          <w:sz w:val="21"/>
          <w:szCs w:val="21"/>
        </w:rPr>
        <w:t>たところです</w:t>
      </w:r>
      <w:r w:rsidRPr="004E5E97">
        <w:rPr>
          <w:rFonts w:asciiTheme="minorEastAsia" w:eastAsiaTheme="minorEastAsia" w:hAnsiTheme="minorEastAsia" w:hint="eastAsia"/>
          <w:color w:val="000000" w:themeColor="text1"/>
          <w:sz w:val="21"/>
          <w:szCs w:val="21"/>
        </w:rPr>
        <w:t>．この報告では</w:t>
      </w:r>
      <w:r w:rsidRPr="004E5E97">
        <w:rPr>
          <w:rFonts w:asciiTheme="minorEastAsia" w:eastAsiaTheme="minorEastAsia" w:hAnsiTheme="minorEastAsia"/>
          <w:color w:val="000000" w:themeColor="text1"/>
          <w:sz w:val="21"/>
          <w:szCs w:val="21"/>
        </w:rPr>
        <w:t>5</w:t>
      </w:r>
      <w:r w:rsidRPr="004E5E97">
        <w:rPr>
          <w:rFonts w:asciiTheme="minorEastAsia" w:eastAsiaTheme="minorEastAsia" w:hAnsiTheme="minorEastAsia" w:hint="eastAsia"/>
          <w:color w:val="000000" w:themeColor="text1"/>
          <w:sz w:val="21"/>
          <w:szCs w:val="21"/>
        </w:rPr>
        <w:t>名の小児がん患者のうち、３名は</w:t>
      </w:r>
      <w:r w:rsidR="00936D0D" w:rsidRPr="004E5E97">
        <w:rPr>
          <w:rFonts w:asciiTheme="minorEastAsia" w:eastAsiaTheme="minorEastAsia" w:hAnsiTheme="minorEastAsia" w:hint="eastAsia"/>
          <w:color w:val="000000" w:themeColor="text1"/>
          <w:sz w:val="21"/>
          <w:szCs w:val="21"/>
        </w:rPr>
        <w:t>在宅</w:t>
      </w:r>
      <w:r w:rsidRPr="004E5E97">
        <w:rPr>
          <w:rFonts w:asciiTheme="minorEastAsia" w:eastAsiaTheme="minorEastAsia" w:hAnsiTheme="minorEastAsia" w:hint="eastAsia"/>
          <w:color w:val="000000" w:themeColor="text1"/>
          <w:sz w:val="21"/>
          <w:szCs w:val="21"/>
        </w:rPr>
        <w:t>で、２名は病院で治療され</w:t>
      </w:r>
      <w:r w:rsidR="001B192C" w:rsidRPr="004E5E97">
        <w:rPr>
          <w:rFonts w:asciiTheme="minorEastAsia" w:eastAsiaTheme="minorEastAsia" w:hAnsiTheme="minorEastAsia" w:hint="eastAsia"/>
          <w:color w:val="000000" w:themeColor="text1"/>
          <w:sz w:val="21"/>
          <w:szCs w:val="21"/>
        </w:rPr>
        <w:t>ました．</w:t>
      </w:r>
      <w:r w:rsidRPr="004E5E97">
        <w:rPr>
          <w:rFonts w:asciiTheme="minorEastAsia" w:eastAsiaTheme="minorEastAsia" w:hAnsiTheme="minorEastAsia" w:hint="eastAsia"/>
          <w:color w:val="000000" w:themeColor="text1"/>
          <w:sz w:val="21"/>
          <w:szCs w:val="21"/>
        </w:rPr>
        <w:t>経過は順調で全員生存しています．</w:t>
      </w:r>
    </w:p>
    <w:p w14:paraId="70CF1098" w14:textId="52BC8E5B" w:rsidR="008D771B" w:rsidRPr="004E5E97" w:rsidRDefault="008D771B" w:rsidP="000D7875">
      <w:pPr>
        <w:rPr>
          <w:rFonts w:asciiTheme="minorEastAsia" w:eastAsiaTheme="minorEastAsia" w:hAnsiTheme="minorEastAsia"/>
          <w:color w:val="000000" w:themeColor="text1"/>
          <w:sz w:val="21"/>
          <w:szCs w:val="21"/>
        </w:rPr>
      </w:pPr>
    </w:p>
    <w:p w14:paraId="26AE0BB5" w14:textId="0A786EC5" w:rsidR="008D771B" w:rsidRPr="004E5E97" w:rsidRDefault="004A217E"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症例の報告と登録を通して新型コロナウィルス</w:t>
      </w:r>
      <w:r w:rsidR="001A2754" w:rsidRPr="004E5E97">
        <w:rPr>
          <w:rFonts w:asciiTheme="minorEastAsia" w:eastAsiaTheme="minorEastAsia" w:hAnsiTheme="minorEastAsia" w:hint="eastAsia"/>
          <w:color w:val="000000" w:themeColor="text1"/>
          <w:sz w:val="21"/>
          <w:szCs w:val="21"/>
        </w:rPr>
        <w:t>感染症</w:t>
      </w:r>
      <w:r w:rsidRPr="004E5E97">
        <w:rPr>
          <w:rFonts w:asciiTheme="minorEastAsia" w:eastAsiaTheme="minorEastAsia" w:hAnsiTheme="minorEastAsia" w:hint="eastAsia"/>
          <w:color w:val="000000" w:themeColor="text1"/>
          <w:sz w:val="21"/>
          <w:szCs w:val="21"/>
        </w:rPr>
        <w:t>の小児がん患者における経過</w:t>
      </w:r>
      <w:r w:rsidR="001B192C" w:rsidRPr="004E5E97">
        <w:rPr>
          <w:rFonts w:asciiTheme="minorEastAsia" w:eastAsiaTheme="minorEastAsia" w:hAnsiTheme="minorEastAsia" w:hint="eastAsia"/>
          <w:color w:val="000000" w:themeColor="text1"/>
          <w:sz w:val="21"/>
          <w:szCs w:val="21"/>
        </w:rPr>
        <w:t>をまとめ、</w:t>
      </w:r>
      <w:r w:rsidRPr="004E5E97">
        <w:rPr>
          <w:rFonts w:asciiTheme="minorEastAsia" w:eastAsiaTheme="minorEastAsia" w:hAnsiTheme="minorEastAsia" w:hint="eastAsia"/>
          <w:color w:val="000000" w:themeColor="text1"/>
          <w:sz w:val="21"/>
          <w:szCs w:val="21"/>
        </w:rPr>
        <w:t>どのよう</w:t>
      </w:r>
      <w:r w:rsidRPr="004E5E97">
        <w:rPr>
          <w:rFonts w:asciiTheme="minorEastAsia" w:eastAsiaTheme="minorEastAsia" w:hAnsiTheme="minorEastAsia" w:hint="eastAsia"/>
          <w:color w:val="000000" w:themeColor="text1"/>
          <w:sz w:val="21"/>
          <w:szCs w:val="21"/>
        </w:rPr>
        <w:lastRenderedPageBreak/>
        <w:t>に治療する</w:t>
      </w:r>
      <w:r w:rsidR="001B192C" w:rsidRPr="004E5E97">
        <w:rPr>
          <w:rFonts w:asciiTheme="minorEastAsia" w:eastAsiaTheme="minorEastAsia" w:hAnsiTheme="minorEastAsia" w:hint="eastAsia"/>
          <w:color w:val="000000" w:themeColor="text1"/>
          <w:sz w:val="21"/>
          <w:szCs w:val="21"/>
        </w:rPr>
        <w:t>のが望ましい</w:t>
      </w:r>
      <w:r w:rsidRPr="004E5E97">
        <w:rPr>
          <w:rFonts w:asciiTheme="minorEastAsia" w:eastAsiaTheme="minorEastAsia" w:hAnsiTheme="minorEastAsia" w:hint="eastAsia"/>
          <w:color w:val="000000" w:themeColor="text1"/>
          <w:sz w:val="21"/>
          <w:szCs w:val="21"/>
        </w:rPr>
        <w:t>か</w:t>
      </w:r>
      <w:r w:rsidR="001B192C" w:rsidRPr="004E5E97">
        <w:rPr>
          <w:rFonts w:asciiTheme="minorEastAsia" w:eastAsiaTheme="minorEastAsia" w:hAnsiTheme="minorEastAsia" w:hint="eastAsia"/>
          <w:color w:val="000000" w:themeColor="text1"/>
          <w:sz w:val="21"/>
          <w:szCs w:val="21"/>
        </w:rPr>
        <w:t>、それぞれ</w:t>
      </w:r>
      <w:r w:rsidRPr="004E5E97">
        <w:rPr>
          <w:rFonts w:asciiTheme="minorEastAsia" w:eastAsiaTheme="minorEastAsia" w:hAnsiTheme="minorEastAsia" w:hint="eastAsia"/>
          <w:color w:val="000000" w:themeColor="text1"/>
          <w:sz w:val="21"/>
          <w:szCs w:val="21"/>
        </w:rPr>
        <w:t>の経験を共有するシステムを作る必要</w:t>
      </w:r>
      <w:r w:rsidR="001B192C" w:rsidRPr="004E5E97">
        <w:rPr>
          <w:rFonts w:asciiTheme="minorEastAsia" w:eastAsiaTheme="minorEastAsia" w:hAnsiTheme="minorEastAsia" w:hint="eastAsia"/>
          <w:color w:val="000000" w:themeColor="text1"/>
          <w:sz w:val="21"/>
          <w:szCs w:val="21"/>
        </w:rPr>
        <w:t>があります</w:t>
      </w:r>
      <w:r w:rsidRPr="004E5E97">
        <w:rPr>
          <w:rFonts w:asciiTheme="minorEastAsia" w:eastAsiaTheme="minorEastAsia" w:hAnsiTheme="minorEastAsia" w:hint="eastAsia"/>
          <w:color w:val="000000" w:themeColor="text1"/>
          <w:sz w:val="21"/>
          <w:szCs w:val="21"/>
        </w:rPr>
        <w:t>．現在、</w:t>
      </w:r>
      <w:r w:rsidRPr="004E5E97">
        <w:rPr>
          <w:rFonts w:asciiTheme="minorEastAsia" w:eastAsiaTheme="minorEastAsia" w:hAnsiTheme="minorEastAsia"/>
          <w:color w:val="000000" w:themeColor="text1"/>
          <w:sz w:val="21"/>
          <w:szCs w:val="21"/>
        </w:rPr>
        <w:t>SIOP, St.Jude</w:t>
      </w:r>
      <w:r w:rsidRPr="004E5E97">
        <w:rPr>
          <w:rFonts w:asciiTheme="minorEastAsia" w:eastAsiaTheme="minorEastAsia" w:hAnsiTheme="minorEastAsia" w:hint="eastAsia"/>
          <w:color w:val="000000" w:themeColor="text1"/>
          <w:sz w:val="21"/>
          <w:szCs w:val="21"/>
        </w:rPr>
        <w:t>およびそのほか</w:t>
      </w:r>
      <w:r w:rsidR="001A2754" w:rsidRPr="004E5E97">
        <w:rPr>
          <w:rFonts w:asciiTheme="minorEastAsia" w:eastAsiaTheme="minorEastAsia" w:hAnsiTheme="minorEastAsia" w:hint="eastAsia"/>
          <w:color w:val="000000" w:themeColor="text1"/>
          <w:sz w:val="21"/>
          <w:szCs w:val="21"/>
        </w:rPr>
        <w:t>小児がん治療に関係する</w:t>
      </w:r>
      <w:r w:rsidRPr="004E5E97">
        <w:rPr>
          <w:rFonts w:asciiTheme="minorEastAsia" w:eastAsiaTheme="minorEastAsia" w:hAnsiTheme="minorEastAsia" w:hint="eastAsia"/>
          <w:color w:val="000000" w:themeColor="text1"/>
          <w:sz w:val="21"/>
          <w:szCs w:val="21"/>
        </w:rPr>
        <w:t>団体が中心になって、上記システムを組み立てることに取り組んでいるところです</w:t>
      </w:r>
    </w:p>
    <w:p w14:paraId="7CA5FCEA" w14:textId="06E4A90D" w:rsidR="004A217E" w:rsidRPr="004E5E97" w:rsidRDefault="004A217E" w:rsidP="000D7875">
      <w:pPr>
        <w:rPr>
          <w:rFonts w:asciiTheme="minorEastAsia" w:eastAsiaTheme="minorEastAsia" w:hAnsiTheme="minorEastAsia"/>
          <w:color w:val="000000" w:themeColor="text1"/>
          <w:sz w:val="21"/>
          <w:szCs w:val="21"/>
        </w:rPr>
      </w:pPr>
    </w:p>
    <w:p w14:paraId="0D361DEF" w14:textId="6FE4DE95" w:rsidR="004A217E" w:rsidRPr="004E5E97" w:rsidRDefault="008A68E9" w:rsidP="000D7875">
      <w:pPr>
        <w:rPr>
          <w:rFonts w:asciiTheme="minorEastAsia" w:eastAsiaTheme="minorEastAsia" w:hAnsiTheme="minorEastAsia"/>
          <w:b/>
          <w:bCs/>
          <w:color w:val="000000" w:themeColor="text1"/>
          <w:sz w:val="21"/>
          <w:szCs w:val="21"/>
        </w:rPr>
      </w:pPr>
      <w:r w:rsidRPr="004E5E97">
        <w:rPr>
          <w:rFonts w:asciiTheme="minorEastAsia" w:eastAsiaTheme="minorEastAsia" w:hAnsiTheme="minorEastAsia" w:hint="eastAsia"/>
          <w:b/>
          <w:bCs/>
          <w:color w:val="000000" w:themeColor="text1"/>
          <w:sz w:val="21"/>
          <w:szCs w:val="21"/>
        </w:rPr>
        <w:t>成人がん患者における新型コロナウィルス感染</w:t>
      </w:r>
      <w:r w:rsidR="00CD53FD" w:rsidRPr="004E5E97">
        <w:rPr>
          <w:rFonts w:asciiTheme="minorEastAsia" w:eastAsiaTheme="minorEastAsia" w:hAnsiTheme="minorEastAsia" w:hint="eastAsia"/>
          <w:b/>
          <w:bCs/>
          <w:color w:val="000000" w:themeColor="text1"/>
          <w:sz w:val="21"/>
          <w:szCs w:val="21"/>
        </w:rPr>
        <w:t>症</w:t>
      </w:r>
    </w:p>
    <w:p w14:paraId="086CE604" w14:textId="528B152C" w:rsidR="008A68E9" w:rsidRPr="004E5E97" w:rsidRDefault="008A68E9" w:rsidP="000D7875">
      <w:pPr>
        <w:rPr>
          <w:rFonts w:asciiTheme="minorEastAsia" w:eastAsiaTheme="minorEastAsia" w:hAnsiTheme="minorEastAsia"/>
          <w:color w:val="000000" w:themeColor="text1"/>
          <w:sz w:val="21"/>
          <w:szCs w:val="21"/>
        </w:rPr>
      </w:pPr>
    </w:p>
    <w:p w14:paraId="3CB80A82" w14:textId="462EA862" w:rsidR="008A68E9" w:rsidRPr="004E5E97" w:rsidRDefault="008A68E9"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現在まで、成人がん患者における新型コロナウィルス感染</w:t>
      </w:r>
      <w:r w:rsidR="00CD53FD" w:rsidRPr="004E5E97">
        <w:rPr>
          <w:rFonts w:asciiTheme="minorEastAsia" w:eastAsiaTheme="minorEastAsia" w:hAnsiTheme="minorEastAsia" w:hint="eastAsia"/>
          <w:color w:val="000000" w:themeColor="text1"/>
          <w:sz w:val="21"/>
          <w:szCs w:val="21"/>
        </w:rPr>
        <w:t>症</w:t>
      </w:r>
      <w:r w:rsidRPr="004E5E97">
        <w:rPr>
          <w:rFonts w:asciiTheme="minorEastAsia" w:eastAsiaTheme="minorEastAsia" w:hAnsiTheme="minorEastAsia" w:hint="eastAsia"/>
          <w:color w:val="000000" w:themeColor="text1"/>
          <w:sz w:val="21"/>
          <w:szCs w:val="21"/>
        </w:rPr>
        <w:t>の報告は</w:t>
      </w:r>
      <w:r w:rsidR="00CD53FD" w:rsidRPr="004E5E97">
        <w:rPr>
          <w:rFonts w:asciiTheme="minorEastAsia" w:eastAsiaTheme="minorEastAsia" w:hAnsiTheme="minorEastAsia" w:hint="eastAsia"/>
          <w:color w:val="000000" w:themeColor="text1"/>
          <w:sz w:val="21"/>
          <w:szCs w:val="21"/>
        </w:rPr>
        <w:t>少ないながらも</w:t>
      </w:r>
      <w:r w:rsidRPr="004E5E97">
        <w:rPr>
          <w:rFonts w:asciiTheme="minorEastAsia" w:eastAsiaTheme="minorEastAsia" w:hAnsiTheme="minorEastAsia" w:hint="eastAsia"/>
          <w:color w:val="000000" w:themeColor="text1"/>
          <w:sz w:val="21"/>
          <w:szCs w:val="21"/>
        </w:rPr>
        <w:t>いくつかあります．</w:t>
      </w:r>
      <w:r w:rsidR="00B252E4" w:rsidRPr="004E5E97">
        <w:rPr>
          <w:rFonts w:asciiTheme="minorEastAsia" w:eastAsiaTheme="minorEastAsia" w:hAnsiTheme="minorEastAsia"/>
          <w:color w:val="000000" w:themeColor="text1"/>
          <w:sz w:val="21"/>
          <w:szCs w:val="21"/>
        </w:rPr>
        <w:t>Liang</w:t>
      </w:r>
      <w:r w:rsidR="00B252E4" w:rsidRPr="004E5E97">
        <w:rPr>
          <w:rFonts w:asciiTheme="minorEastAsia" w:eastAsiaTheme="minorEastAsia" w:hAnsiTheme="minorEastAsia" w:hint="eastAsia"/>
          <w:color w:val="000000" w:themeColor="text1"/>
          <w:sz w:val="21"/>
          <w:szCs w:val="21"/>
        </w:rPr>
        <w:t>等は中国における1</w:t>
      </w:r>
      <w:r w:rsidR="00B252E4" w:rsidRPr="004E5E97">
        <w:rPr>
          <w:rFonts w:asciiTheme="minorEastAsia" w:eastAsiaTheme="minorEastAsia" w:hAnsiTheme="minorEastAsia"/>
          <w:color w:val="000000" w:themeColor="text1"/>
          <w:sz w:val="21"/>
          <w:szCs w:val="21"/>
        </w:rPr>
        <w:t>590症例中の18</w:t>
      </w:r>
      <w:r w:rsidR="00B252E4" w:rsidRPr="004E5E97">
        <w:rPr>
          <w:rFonts w:asciiTheme="minorEastAsia" w:eastAsiaTheme="minorEastAsia" w:hAnsiTheme="minorEastAsia" w:hint="eastAsia"/>
          <w:color w:val="000000" w:themeColor="text1"/>
          <w:sz w:val="21"/>
          <w:szCs w:val="21"/>
        </w:rPr>
        <w:t>名について報告しています．感染</w:t>
      </w:r>
      <w:r w:rsidR="00CD53FD" w:rsidRPr="004E5E97">
        <w:rPr>
          <w:rFonts w:asciiTheme="minorEastAsia" w:eastAsiaTheme="minorEastAsia" w:hAnsiTheme="minorEastAsia" w:hint="eastAsia"/>
          <w:color w:val="000000" w:themeColor="text1"/>
          <w:sz w:val="21"/>
          <w:szCs w:val="21"/>
        </w:rPr>
        <w:t>がわかる</w:t>
      </w:r>
      <w:r w:rsidR="00B252E4" w:rsidRPr="004E5E97">
        <w:rPr>
          <w:rFonts w:asciiTheme="minorEastAsia" w:eastAsiaTheme="minorEastAsia" w:hAnsiTheme="minorEastAsia" w:hint="eastAsia"/>
          <w:color w:val="000000" w:themeColor="text1"/>
          <w:sz w:val="21"/>
          <w:szCs w:val="21"/>
        </w:rPr>
        <w:t>前月に化学療法や手術を受けていたのはこの中の</w:t>
      </w:r>
      <w:r w:rsidR="00B252E4" w:rsidRPr="004E5E97">
        <w:rPr>
          <w:rFonts w:asciiTheme="minorEastAsia" w:eastAsiaTheme="minorEastAsia" w:hAnsiTheme="minorEastAsia"/>
          <w:color w:val="000000" w:themeColor="text1"/>
          <w:sz w:val="21"/>
          <w:szCs w:val="21"/>
        </w:rPr>
        <w:t>4</w:t>
      </w:r>
      <w:r w:rsidR="00B252E4" w:rsidRPr="004E5E97">
        <w:rPr>
          <w:rFonts w:asciiTheme="minorEastAsia" w:eastAsiaTheme="minorEastAsia" w:hAnsiTheme="minorEastAsia" w:hint="eastAsia"/>
          <w:color w:val="000000" w:themeColor="text1"/>
          <w:sz w:val="21"/>
          <w:szCs w:val="21"/>
        </w:rPr>
        <w:t>名だけで</w:t>
      </w:r>
      <w:r w:rsidR="00B252E4" w:rsidRPr="004E5E97">
        <w:rPr>
          <w:rFonts w:asciiTheme="minorEastAsia" w:eastAsiaTheme="minorEastAsia" w:hAnsiTheme="minorEastAsia"/>
          <w:color w:val="000000" w:themeColor="text1"/>
          <w:sz w:val="21"/>
          <w:szCs w:val="21"/>
        </w:rPr>
        <w:t>、12</w:t>
      </w:r>
      <w:r w:rsidR="00B252E4" w:rsidRPr="004E5E97">
        <w:rPr>
          <w:rFonts w:asciiTheme="minorEastAsia" w:eastAsiaTheme="minorEastAsia" w:hAnsiTheme="minorEastAsia" w:hint="eastAsia"/>
          <w:color w:val="000000" w:themeColor="text1"/>
          <w:sz w:val="21"/>
          <w:szCs w:val="21"/>
        </w:rPr>
        <w:t>名は経過観察中でした．がん患者ではそうでない</w:t>
      </w:r>
      <w:r w:rsidR="00451F2C" w:rsidRPr="004E5E97">
        <w:rPr>
          <w:rFonts w:asciiTheme="minorEastAsia" w:eastAsiaTheme="minorEastAsia" w:hAnsiTheme="minorEastAsia" w:hint="eastAsia"/>
          <w:color w:val="000000" w:themeColor="text1"/>
          <w:sz w:val="21"/>
          <w:szCs w:val="21"/>
        </w:rPr>
        <w:t>一般の</w:t>
      </w:r>
      <w:r w:rsidR="00B252E4" w:rsidRPr="004E5E97">
        <w:rPr>
          <w:rFonts w:asciiTheme="minorEastAsia" w:eastAsiaTheme="minorEastAsia" w:hAnsiTheme="minorEastAsia" w:hint="eastAsia"/>
          <w:color w:val="000000" w:themeColor="text1"/>
          <w:sz w:val="21"/>
          <w:szCs w:val="21"/>
        </w:rPr>
        <w:t>患者に比べて重篤化（</w:t>
      </w:r>
      <w:r w:rsidR="00B252E4" w:rsidRPr="004E5E97">
        <w:rPr>
          <w:rFonts w:asciiTheme="minorEastAsia" w:eastAsiaTheme="minorEastAsia" w:hAnsiTheme="minorEastAsia"/>
          <w:color w:val="000000" w:themeColor="text1"/>
          <w:sz w:val="21"/>
          <w:szCs w:val="21"/>
        </w:rPr>
        <w:t>ICU</w:t>
      </w:r>
      <w:r w:rsidR="00B252E4" w:rsidRPr="004E5E97">
        <w:rPr>
          <w:rFonts w:asciiTheme="minorEastAsia" w:eastAsiaTheme="minorEastAsia" w:hAnsiTheme="minorEastAsia" w:hint="eastAsia"/>
          <w:color w:val="000000" w:themeColor="text1"/>
          <w:sz w:val="21"/>
          <w:szCs w:val="21"/>
        </w:rPr>
        <w:t>での</w:t>
      </w:r>
      <w:r w:rsidR="00B16B50" w:rsidRPr="004E5E97">
        <w:rPr>
          <w:rFonts w:asciiTheme="minorEastAsia" w:eastAsiaTheme="minorEastAsia" w:hAnsiTheme="minorEastAsia" w:hint="eastAsia"/>
          <w:color w:val="000000" w:themeColor="text1"/>
          <w:sz w:val="21"/>
          <w:szCs w:val="21"/>
        </w:rPr>
        <w:t>侵襲的な</w:t>
      </w:r>
      <w:r w:rsidR="00B252E4" w:rsidRPr="004E5E97">
        <w:rPr>
          <w:rFonts w:asciiTheme="minorEastAsia" w:eastAsiaTheme="minorEastAsia" w:hAnsiTheme="minorEastAsia" w:hint="eastAsia"/>
          <w:color w:val="000000" w:themeColor="text1"/>
          <w:sz w:val="21"/>
          <w:szCs w:val="21"/>
        </w:rPr>
        <w:t>人工呼吸</w:t>
      </w:r>
      <w:r w:rsidR="00B252E4" w:rsidRPr="004E5E97">
        <w:rPr>
          <w:rFonts w:asciiTheme="minorEastAsia" w:eastAsiaTheme="minorEastAsia" w:hAnsiTheme="minorEastAsia" w:hint="eastAsia"/>
          <w:strike/>
          <w:color w:val="000000" w:themeColor="text1"/>
          <w:sz w:val="21"/>
          <w:szCs w:val="21"/>
        </w:rPr>
        <w:t>器</w:t>
      </w:r>
      <w:r w:rsidR="00B16B50" w:rsidRPr="004E5E97">
        <w:rPr>
          <w:rFonts w:asciiTheme="minorEastAsia" w:eastAsiaTheme="minorEastAsia" w:hAnsiTheme="minorEastAsia" w:hint="eastAsia"/>
          <w:color w:val="000000" w:themeColor="text1"/>
          <w:sz w:val="21"/>
          <w:szCs w:val="21"/>
        </w:rPr>
        <w:t>管理</w:t>
      </w:r>
      <w:r w:rsidR="001B192C" w:rsidRPr="004E5E97">
        <w:rPr>
          <w:rFonts w:asciiTheme="minorEastAsia" w:eastAsiaTheme="minorEastAsia" w:hAnsiTheme="minorEastAsia" w:hint="eastAsia"/>
          <w:color w:val="000000" w:themeColor="text1"/>
          <w:sz w:val="21"/>
          <w:szCs w:val="21"/>
        </w:rPr>
        <w:t>が必要あるいは</w:t>
      </w:r>
      <w:r w:rsidR="00B252E4" w:rsidRPr="004E5E97">
        <w:rPr>
          <w:rFonts w:asciiTheme="minorEastAsia" w:eastAsiaTheme="minorEastAsia" w:hAnsiTheme="minorEastAsia" w:hint="eastAsia"/>
          <w:color w:val="000000" w:themeColor="text1"/>
          <w:sz w:val="21"/>
          <w:szCs w:val="21"/>
        </w:rPr>
        <w:t>死亡</w:t>
      </w:r>
      <w:r w:rsidR="00B16B50" w:rsidRPr="004E5E97">
        <w:rPr>
          <w:rFonts w:asciiTheme="minorEastAsia" w:eastAsiaTheme="minorEastAsia" w:hAnsiTheme="minorEastAsia" w:hint="eastAsia"/>
          <w:color w:val="000000" w:themeColor="text1"/>
          <w:sz w:val="21"/>
          <w:szCs w:val="21"/>
        </w:rPr>
        <w:t>と定義</w:t>
      </w:r>
      <w:r w:rsidR="00B252E4" w:rsidRPr="004E5E97">
        <w:rPr>
          <w:rFonts w:asciiTheme="minorEastAsia" w:eastAsiaTheme="minorEastAsia" w:hAnsiTheme="minorEastAsia" w:hint="eastAsia"/>
          <w:color w:val="000000" w:themeColor="text1"/>
          <w:sz w:val="21"/>
          <w:szCs w:val="21"/>
        </w:rPr>
        <w:t>）しやすいと述べられています．</w:t>
      </w:r>
      <w:r w:rsidR="00451F2C" w:rsidRPr="004E5E97">
        <w:rPr>
          <w:rFonts w:asciiTheme="minorEastAsia" w:eastAsiaTheme="minorEastAsia" w:hAnsiTheme="minorEastAsia" w:hint="eastAsia"/>
          <w:color w:val="000000" w:themeColor="text1"/>
          <w:sz w:val="21"/>
          <w:szCs w:val="21"/>
        </w:rPr>
        <w:t>しかしながら</w:t>
      </w:r>
      <w:r w:rsidR="00B252E4" w:rsidRPr="004E5E97">
        <w:rPr>
          <w:rFonts w:asciiTheme="minorEastAsia" w:eastAsiaTheme="minorEastAsia" w:hAnsiTheme="minorEastAsia" w:hint="eastAsia"/>
          <w:color w:val="000000" w:themeColor="text1"/>
          <w:sz w:val="21"/>
          <w:szCs w:val="21"/>
        </w:rPr>
        <w:t>この違いには年齢や</w:t>
      </w:r>
      <w:r w:rsidR="00451F2C" w:rsidRPr="004E5E97">
        <w:rPr>
          <w:rFonts w:asciiTheme="minorEastAsia" w:eastAsiaTheme="minorEastAsia" w:hAnsiTheme="minorEastAsia" w:hint="eastAsia"/>
          <w:color w:val="000000" w:themeColor="text1"/>
          <w:sz w:val="21"/>
          <w:szCs w:val="21"/>
        </w:rPr>
        <w:t>過去あるいは現在の</w:t>
      </w:r>
      <w:r w:rsidR="00B252E4" w:rsidRPr="004E5E97">
        <w:rPr>
          <w:rFonts w:asciiTheme="minorEastAsia" w:eastAsiaTheme="minorEastAsia" w:hAnsiTheme="minorEastAsia" w:hint="eastAsia"/>
          <w:color w:val="000000" w:themeColor="text1"/>
          <w:sz w:val="21"/>
          <w:szCs w:val="21"/>
        </w:rPr>
        <w:t>喫煙</w:t>
      </w:r>
      <w:r w:rsidR="00451F2C" w:rsidRPr="004E5E97">
        <w:rPr>
          <w:rFonts w:asciiTheme="minorEastAsia" w:eastAsiaTheme="minorEastAsia" w:hAnsiTheme="minorEastAsia" w:hint="eastAsia"/>
          <w:color w:val="000000" w:themeColor="text1"/>
          <w:sz w:val="21"/>
          <w:szCs w:val="21"/>
        </w:rPr>
        <w:t>歴</w:t>
      </w:r>
      <w:r w:rsidR="00B252E4" w:rsidRPr="004E5E97">
        <w:rPr>
          <w:rFonts w:asciiTheme="minorEastAsia" w:eastAsiaTheme="minorEastAsia" w:hAnsiTheme="minorEastAsia" w:hint="eastAsia"/>
          <w:color w:val="000000" w:themeColor="text1"/>
          <w:sz w:val="21"/>
          <w:szCs w:val="21"/>
        </w:rPr>
        <w:t>も関係している可能性があります．</w:t>
      </w:r>
    </w:p>
    <w:p w14:paraId="5BAD3F6C" w14:textId="2067021B" w:rsidR="00B252E4" w:rsidRPr="004E5E97" w:rsidRDefault="00B252E4" w:rsidP="000D7875">
      <w:pPr>
        <w:rPr>
          <w:rFonts w:asciiTheme="minorEastAsia" w:eastAsiaTheme="minorEastAsia" w:hAnsiTheme="minorEastAsia"/>
          <w:color w:val="000000" w:themeColor="text1"/>
          <w:sz w:val="21"/>
          <w:szCs w:val="21"/>
        </w:rPr>
      </w:pPr>
    </w:p>
    <w:p w14:paraId="2AC8808E" w14:textId="6F802953" w:rsidR="00B252E4" w:rsidRPr="004E5E97" w:rsidRDefault="00B252E4" w:rsidP="000D7875">
      <w:pPr>
        <w:rPr>
          <w:rFonts w:asciiTheme="minorEastAsia" w:eastAsiaTheme="minorEastAsia" w:hAnsiTheme="minorEastAsia"/>
          <w:b/>
          <w:bCs/>
          <w:color w:val="000000" w:themeColor="text1"/>
          <w:sz w:val="21"/>
          <w:szCs w:val="21"/>
        </w:rPr>
      </w:pPr>
      <w:r w:rsidRPr="004E5E97">
        <w:rPr>
          <w:rFonts w:asciiTheme="minorEastAsia" w:eastAsiaTheme="minorEastAsia" w:hAnsiTheme="minorEastAsia" w:hint="eastAsia"/>
          <w:b/>
          <w:bCs/>
          <w:color w:val="000000" w:themeColor="text1"/>
          <w:sz w:val="21"/>
          <w:szCs w:val="21"/>
        </w:rPr>
        <w:t>小児がんのこどもにおける新型コロナウィルス感染</w:t>
      </w:r>
      <w:r w:rsidR="009A1BA5" w:rsidRPr="004E5E97">
        <w:rPr>
          <w:rFonts w:asciiTheme="minorEastAsia" w:eastAsiaTheme="minorEastAsia" w:hAnsiTheme="minorEastAsia" w:hint="eastAsia"/>
          <w:b/>
          <w:bCs/>
          <w:color w:val="000000" w:themeColor="text1"/>
          <w:sz w:val="21"/>
          <w:szCs w:val="21"/>
        </w:rPr>
        <w:t>症</w:t>
      </w:r>
      <w:r w:rsidRPr="004E5E97">
        <w:rPr>
          <w:rFonts w:asciiTheme="minorEastAsia" w:eastAsiaTheme="minorEastAsia" w:hAnsiTheme="minorEastAsia" w:hint="eastAsia"/>
          <w:b/>
          <w:bCs/>
          <w:color w:val="000000" w:themeColor="text1"/>
          <w:sz w:val="21"/>
          <w:szCs w:val="21"/>
        </w:rPr>
        <w:t>予防と治療の推奨</w:t>
      </w:r>
    </w:p>
    <w:p w14:paraId="5DDD8929" w14:textId="16E3CCF4" w:rsidR="00B252E4" w:rsidRPr="004E5E97" w:rsidRDefault="00B252E4" w:rsidP="000D7875">
      <w:pPr>
        <w:rPr>
          <w:rFonts w:asciiTheme="minorEastAsia" w:eastAsiaTheme="minorEastAsia" w:hAnsiTheme="minorEastAsia"/>
          <w:color w:val="000000" w:themeColor="text1"/>
          <w:sz w:val="21"/>
          <w:szCs w:val="21"/>
        </w:rPr>
      </w:pPr>
    </w:p>
    <w:p w14:paraId="3C3A6510" w14:textId="7AF1A79E" w:rsidR="00B252E4" w:rsidRPr="004E5E97" w:rsidRDefault="002B2BFD"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これまでのところ、</w:t>
      </w:r>
      <w:r w:rsidR="00EE472C" w:rsidRPr="004E5E97">
        <w:rPr>
          <w:rFonts w:asciiTheme="minorEastAsia" w:eastAsiaTheme="minorEastAsia" w:hAnsiTheme="minorEastAsia" w:hint="eastAsia"/>
          <w:color w:val="000000" w:themeColor="text1"/>
          <w:sz w:val="21"/>
          <w:szCs w:val="21"/>
        </w:rPr>
        <w:t>この世界的な蔓延の状態で</w:t>
      </w:r>
      <w:r w:rsidRPr="004E5E97">
        <w:rPr>
          <w:rFonts w:asciiTheme="minorEastAsia" w:eastAsiaTheme="minorEastAsia" w:hAnsiTheme="minorEastAsia" w:hint="eastAsia"/>
          <w:color w:val="000000" w:themeColor="text1"/>
          <w:sz w:val="21"/>
          <w:szCs w:val="21"/>
        </w:rPr>
        <w:t>小児がんのこどもにどう対応するかというきちんとしたガイドラインは公表されていません．しかし、どのような点に注意して見守っていけばいいかという基本的なことははっきりしています．</w:t>
      </w:r>
    </w:p>
    <w:p w14:paraId="33B46567" w14:textId="2AA2EC9F" w:rsidR="002B2BFD" w:rsidRPr="004E5E97" w:rsidRDefault="002B2BFD" w:rsidP="000D7875">
      <w:pPr>
        <w:rPr>
          <w:rFonts w:asciiTheme="minorEastAsia" w:eastAsiaTheme="minorEastAsia" w:hAnsiTheme="minorEastAsia"/>
          <w:color w:val="000000" w:themeColor="text1"/>
          <w:sz w:val="21"/>
          <w:szCs w:val="21"/>
        </w:rPr>
      </w:pPr>
    </w:p>
    <w:p w14:paraId="475C5F30" w14:textId="22BE3BE2" w:rsidR="002B2BFD" w:rsidRPr="004E5E97" w:rsidRDefault="002B2BFD" w:rsidP="00FC28EC">
      <w:pPr>
        <w:pStyle w:val="a3"/>
        <w:numPr>
          <w:ilvl w:val="0"/>
          <w:numId w:val="1"/>
        </w:numPr>
        <w:ind w:leftChars="0"/>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現在治療中の</w:t>
      </w:r>
      <w:r w:rsidR="00475C59" w:rsidRPr="004E5E97">
        <w:rPr>
          <w:rFonts w:asciiTheme="minorEastAsia" w:eastAsiaTheme="minorEastAsia" w:hAnsiTheme="minorEastAsia" w:hint="eastAsia"/>
          <w:color w:val="000000" w:themeColor="text1"/>
          <w:sz w:val="21"/>
          <w:szCs w:val="21"/>
        </w:rPr>
        <w:t>小児がん患者</w:t>
      </w:r>
      <w:r w:rsidRPr="004E5E97">
        <w:rPr>
          <w:rFonts w:asciiTheme="minorEastAsia" w:eastAsiaTheme="minorEastAsia" w:hAnsiTheme="minorEastAsia" w:hint="eastAsia"/>
          <w:color w:val="000000" w:themeColor="text1"/>
          <w:sz w:val="21"/>
          <w:szCs w:val="21"/>
        </w:rPr>
        <w:t>との身体的接触を避ける．これには</w:t>
      </w:r>
      <w:r w:rsidR="00844F99" w:rsidRPr="004E5E97">
        <w:rPr>
          <w:rFonts w:asciiTheme="minorEastAsia" w:eastAsiaTheme="minorEastAsia" w:hAnsiTheme="minorEastAsia" w:hint="eastAsia"/>
          <w:color w:val="000000" w:themeColor="text1"/>
          <w:sz w:val="21"/>
          <w:szCs w:val="21"/>
        </w:rPr>
        <w:t>治療</w:t>
      </w:r>
      <w:r w:rsidRPr="004E5E97">
        <w:rPr>
          <w:rFonts w:asciiTheme="minorEastAsia" w:eastAsiaTheme="minorEastAsia" w:hAnsiTheme="minorEastAsia" w:hint="eastAsia"/>
          <w:color w:val="000000" w:themeColor="text1"/>
          <w:sz w:val="21"/>
          <w:szCs w:val="21"/>
        </w:rPr>
        <w:t>休養期間中の自宅での</w:t>
      </w:r>
      <w:r w:rsidR="00844F99" w:rsidRPr="004E5E97">
        <w:rPr>
          <w:rFonts w:asciiTheme="minorEastAsia" w:eastAsiaTheme="minorEastAsia" w:hAnsiTheme="minorEastAsia" w:hint="eastAsia"/>
          <w:color w:val="000000" w:themeColor="text1"/>
          <w:sz w:val="21"/>
          <w:szCs w:val="21"/>
        </w:rPr>
        <w:t>安静</w:t>
      </w:r>
      <w:r w:rsidRPr="004E5E97">
        <w:rPr>
          <w:rFonts w:asciiTheme="minorEastAsia" w:eastAsiaTheme="minorEastAsia" w:hAnsiTheme="minorEastAsia" w:hint="eastAsia"/>
          <w:color w:val="000000" w:themeColor="text1"/>
          <w:sz w:val="21"/>
          <w:szCs w:val="21"/>
        </w:rPr>
        <w:t>や入院中の個室管理を含みます．外来通院は最低限とし、電話・メールあるいはビデオを利用した連絡を優先してください．</w:t>
      </w:r>
    </w:p>
    <w:p w14:paraId="3A3A3AF0" w14:textId="5346E960" w:rsidR="002B2BFD" w:rsidRPr="004E5E97" w:rsidRDefault="00DB3944" w:rsidP="00FC28EC">
      <w:pPr>
        <w:pStyle w:val="a3"/>
        <w:numPr>
          <w:ilvl w:val="0"/>
          <w:numId w:val="1"/>
        </w:numPr>
        <w:ind w:leftChars="0"/>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感染兆候を認めたら必ず検査をしてください．小児病院、一般病院、あるいはがんセンター、いずれであっても検査は必ず行ってください．</w:t>
      </w:r>
    </w:p>
    <w:p w14:paraId="6273E862" w14:textId="5AC4A73F" w:rsidR="00DB3944" w:rsidRPr="004E5E97" w:rsidRDefault="00DB3944" w:rsidP="00FC28EC">
      <w:pPr>
        <w:pStyle w:val="a3"/>
        <w:numPr>
          <w:ilvl w:val="0"/>
          <w:numId w:val="1"/>
        </w:numPr>
        <w:ind w:leftChars="0"/>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小児病棟や外来診察室に入室する親は一人に制限してください．病棟や外来では対人間隔のルールを守り、必ず</w:t>
      </w:r>
      <w:r w:rsidRPr="004E5E97">
        <w:rPr>
          <w:rFonts w:asciiTheme="minorEastAsia" w:eastAsiaTheme="minorEastAsia" w:hAnsiTheme="minorEastAsia"/>
          <w:color w:val="000000" w:themeColor="text1"/>
          <w:sz w:val="21"/>
          <w:szCs w:val="21"/>
        </w:rPr>
        <w:t>2m</w:t>
      </w:r>
      <w:r w:rsidRPr="004E5E97">
        <w:rPr>
          <w:rFonts w:asciiTheme="minorEastAsia" w:eastAsiaTheme="minorEastAsia" w:hAnsiTheme="minorEastAsia" w:hint="eastAsia"/>
          <w:color w:val="000000" w:themeColor="text1"/>
          <w:sz w:val="21"/>
          <w:szCs w:val="21"/>
        </w:rPr>
        <w:t>以上離れてこどもと一緒にならないようにしてください．</w:t>
      </w:r>
    </w:p>
    <w:p w14:paraId="4550F115" w14:textId="22ACFD5F" w:rsidR="00DB3944" w:rsidRPr="004E5E97" w:rsidRDefault="00DB3944" w:rsidP="00FC28EC">
      <w:pPr>
        <w:pStyle w:val="a3"/>
        <w:numPr>
          <w:ilvl w:val="0"/>
          <w:numId w:val="1"/>
        </w:numPr>
        <w:ind w:leftChars="0"/>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可能であれば、新型コロナウィルス感染</w:t>
      </w:r>
      <w:r w:rsidR="00267015" w:rsidRPr="004E5E97">
        <w:rPr>
          <w:rFonts w:asciiTheme="minorEastAsia" w:eastAsiaTheme="minorEastAsia" w:hAnsiTheme="minorEastAsia" w:hint="eastAsia"/>
          <w:color w:val="000000" w:themeColor="text1"/>
          <w:sz w:val="21"/>
          <w:szCs w:val="21"/>
        </w:rPr>
        <w:t>症</w:t>
      </w:r>
      <w:r w:rsidR="004C5B6D" w:rsidRPr="004E5E97">
        <w:rPr>
          <w:rFonts w:asciiTheme="minorEastAsia" w:eastAsiaTheme="minorEastAsia" w:hAnsiTheme="minorEastAsia" w:hint="eastAsia"/>
          <w:color w:val="000000" w:themeColor="text1"/>
          <w:sz w:val="21"/>
          <w:szCs w:val="21"/>
        </w:rPr>
        <w:t>を</w:t>
      </w:r>
      <w:r w:rsidRPr="004E5E97">
        <w:rPr>
          <w:rFonts w:asciiTheme="minorEastAsia" w:eastAsiaTheme="minorEastAsia" w:hAnsiTheme="minorEastAsia" w:hint="eastAsia"/>
          <w:color w:val="000000" w:themeColor="text1"/>
          <w:sz w:val="21"/>
          <w:szCs w:val="21"/>
        </w:rPr>
        <w:t>完全に</w:t>
      </w:r>
      <w:r w:rsidR="004C5B6D" w:rsidRPr="004E5E97">
        <w:rPr>
          <w:rFonts w:asciiTheme="minorEastAsia" w:eastAsiaTheme="minorEastAsia" w:hAnsiTheme="minorEastAsia" w:hint="eastAsia"/>
          <w:color w:val="000000" w:themeColor="text1"/>
          <w:sz w:val="21"/>
          <w:szCs w:val="21"/>
        </w:rPr>
        <w:t>遮断できる場所を病院内に確保し、予定したがん治療を遅滞なく実施して治療成績に影響しないように配慮してください．</w:t>
      </w:r>
      <w:r w:rsidR="00641799" w:rsidRPr="004E5E97">
        <w:rPr>
          <w:rFonts w:asciiTheme="minorEastAsia" w:eastAsiaTheme="minorEastAsia" w:hAnsiTheme="minorEastAsia" w:hint="eastAsia"/>
          <w:color w:val="000000" w:themeColor="text1"/>
          <w:sz w:val="21"/>
          <w:szCs w:val="21"/>
        </w:rPr>
        <w:t>この場所へのアクセスは制限されます．</w:t>
      </w:r>
    </w:p>
    <w:p w14:paraId="68BC5299" w14:textId="6180E37A" w:rsidR="004C5B6D" w:rsidRPr="004E5E97" w:rsidRDefault="00517B18" w:rsidP="00FC28EC">
      <w:pPr>
        <w:pStyle w:val="a3"/>
        <w:numPr>
          <w:ilvl w:val="0"/>
          <w:numId w:val="1"/>
        </w:numPr>
        <w:ind w:leftChars="0"/>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家や学校</w:t>
      </w:r>
      <w:r w:rsidR="002B0A29" w:rsidRPr="004E5E97">
        <w:rPr>
          <w:rFonts w:asciiTheme="minorEastAsia" w:eastAsiaTheme="minorEastAsia" w:hAnsiTheme="minorEastAsia" w:hint="eastAsia"/>
          <w:color w:val="000000" w:themeColor="text1"/>
          <w:sz w:val="21"/>
          <w:szCs w:val="21"/>
        </w:rPr>
        <w:t>に</w:t>
      </w:r>
      <w:r w:rsidRPr="004E5E97">
        <w:rPr>
          <w:rFonts w:asciiTheme="minorEastAsia" w:eastAsiaTheme="minorEastAsia" w:hAnsiTheme="minorEastAsia" w:hint="eastAsia"/>
          <w:color w:val="000000" w:themeColor="text1"/>
          <w:sz w:val="21"/>
          <w:szCs w:val="21"/>
        </w:rPr>
        <w:t>どのように治療が進んでいるか、離れていてもわかるように最大限の情報を流してください．</w:t>
      </w:r>
    </w:p>
    <w:p w14:paraId="45F4BAD9" w14:textId="28A3A17A" w:rsidR="00517B18" w:rsidRPr="004E5E97" w:rsidRDefault="00517B18" w:rsidP="00FC28EC">
      <w:pPr>
        <w:pStyle w:val="a3"/>
        <w:numPr>
          <w:ilvl w:val="0"/>
          <w:numId w:val="1"/>
        </w:numPr>
        <w:ind w:leftChars="0"/>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基本的な感染管理上の原則をきちんと守り、</w:t>
      </w:r>
      <w:r w:rsidR="002B0A29" w:rsidRPr="004E5E97">
        <w:rPr>
          <w:rFonts w:asciiTheme="minorEastAsia" w:eastAsiaTheme="minorEastAsia" w:hAnsiTheme="minorEastAsia" w:hint="eastAsia"/>
          <w:color w:val="000000" w:themeColor="text1"/>
          <w:sz w:val="21"/>
          <w:szCs w:val="21"/>
        </w:rPr>
        <w:t>他の</w:t>
      </w:r>
      <w:r w:rsidRPr="004E5E97">
        <w:rPr>
          <w:rFonts w:asciiTheme="minorEastAsia" w:eastAsiaTheme="minorEastAsia" w:hAnsiTheme="minorEastAsia" w:hint="eastAsia"/>
          <w:color w:val="000000" w:themeColor="text1"/>
          <w:sz w:val="21"/>
          <w:szCs w:val="21"/>
        </w:rPr>
        <w:t>感染を避けるように最大限の努力を払ってください．</w:t>
      </w:r>
    </w:p>
    <w:p w14:paraId="6DE1CE19" w14:textId="28769D37" w:rsidR="00517B18" w:rsidRPr="004E5E97" w:rsidRDefault="00517B18" w:rsidP="00FC28EC">
      <w:pPr>
        <w:pStyle w:val="a3"/>
        <w:numPr>
          <w:ilvl w:val="0"/>
          <w:numId w:val="1"/>
        </w:numPr>
        <w:ind w:leftChars="0"/>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医師・看護師をはじめとする医療</w:t>
      </w:r>
      <w:r w:rsidR="00E076D9" w:rsidRPr="004E5E97">
        <w:rPr>
          <w:rFonts w:asciiTheme="minorEastAsia" w:eastAsiaTheme="minorEastAsia" w:hAnsiTheme="minorEastAsia" w:hint="eastAsia"/>
          <w:color w:val="000000" w:themeColor="text1"/>
          <w:sz w:val="21"/>
          <w:szCs w:val="21"/>
        </w:rPr>
        <w:t>従事者</w:t>
      </w:r>
      <w:r w:rsidRPr="004E5E97">
        <w:rPr>
          <w:rFonts w:asciiTheme="minorEastAsia" w:eastAsiaTheme="minorEastAsia" w:hAnsiTheme="minorEastAsia" w:hint="eastAsia"/>
          <w:color w:val="000000" w:themeColor="text1"/>
          <w:sz w:val="21"/>
          <w:szCs w:val="21"/>
        </w:rPr>
        <w:t>は必ず適切な感染防御装具を身につけ小児腫瘍病棟に入院しているこどもの安全確保に留意し</w:t>
      </w:r>
      <w:r w:rsidR="00FC28EC" w:rsidRPr="004E5E97">
        <w:rPr>
          <w:rFonts w:asciiTheme="minorEastAsia" w:eastAsiaTheme="minorEastAsia" w:hAnsiTheme="minorEastAsia" w:hint="eastAsia"/>
          <w:color w:val="000000" w:themeColor="text1"/>
          <w:sz w:val="21"/>
          <w:szCs w:val="21"/>
        </w:rPr>
        <w:t>、感染が広がらないように注意し</w:t>
      </w:r>
      <w:r w:rsidRPr="004E5E97">
        <w:rPr>
          <w:rFonts w:asciiTheme="minorEastAsia" w:eastAsiaTheme="minorEastAsia" w:hAnsiTheme="minorEastAsia" w:hint="eastAsia"/>
          <w:color w:val="000000" w:themeColor="text1"/>
          <w:sz w:val="21"/>
          <w:szCs w:val="21"/>
        </w:rPr>
        <w:t>てください．</w:t>
      </w:r>
      <w:r w:rsidR="00FC28EC" w:rsidRPr="004E5E97">
        <w:rPr>
          <w:rFonts w:asciiTheme="minorEastAsia" w:eastAsiaTheme="minorEastAsia" w:hAnsiTheme="minorEastAsia" w:hint="eastAsia"/>
          <w:color w:val="000000" w:themeColor="text1"/>
          <w:sz w:val="21"/>
          <w:szCs w:val="21"/>
        </w:rPr>
        <w:t>感染防御装具の使用をどこまで広げるかは議論のあるところです．不足している場合は、状況に合わせた最善の利用法を検討してください．</w:t>
      </w:r>
    </w:p>
    <w:p w14:paraId="17547C79" w14:textId="1F37FE6F" w:rsidR="00FC28EC" w:rsidRPr="004E5E97" w:rsidRDefault="00FC28EC" w:rsidP="000D7875">
      <w:pPr>
        <w:rPr>
          <w:rFonts w:asciiTheme="minorEastAsia" w:eastAsiaTheme="minorEastAsia" w:hAnsiTheme="minorEastAsia"/>
          <w:color w:val="000000" w:themeColor="text1"/>
          <w:sz w:val="21"/>
          <w:szCs w:val="21"/>
        </w:rPr>
      </w:pPr>
    </w:p>
    <w:p w14:paraId="42289EF2" w14:textId="11E13A22" w:rsidR="00FC28EC" w:rsidRPr="004E5E97" w:rsidRDefault="00FC28EC"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一般的な</w:t>
      </w:r>
      <w:r w:rsidR="00DD2173" w:rsidRPr="004E5E97">
        <w:rPr>
          <w:rFonts w:asciiTheme="minorEastAsia" w:eastAsiaTheme="minorEastAsia" w:hAnsiTheme="minorEastAsia" w:hint="eastAsia"/>
          <w:color w:val="000000" w:themeColor="text1"/>
          <w:sz w:val="21"/>
          <w:szCs w:val="21"/>
        </w:rPr>
        <w:t>患者</w:t>
      </w:r>
      <w:r w:rsidRPr="004E5E97">
        <w:rPr>
          <w:rFonts w:asciiTheme="minorEastAsia" w:eastAsiaTheme="minorEastAsia" w:hAnsiTheme="minorEastAsia" w:hint="eastAsia"/>
          <w:color w:val="000000" w:themeColor="text1"/>
          <w:sz w:val="21"/>
          <w:szCs w:val="21"/>
        </w:rPr>
        <w:t>管理に関しては、</w:t>
      </w:r>
      <w:r w:rsidR="00242DF9" w:rsidRPr="004E5E97">
        <w:rPr>
          <w:rFonts w:asciiTheme="minorEastAsia" w:eastAsiaTheme="minorEastAsia" w:hAnsiTheme="minorEastAsia" w:hint="eastAsia"/>
          <w:color w:val="000000" w:themeColor="text1"/>
          <w:sz w:val="21"/>
          <w:szCs w:val="21"/>
        </w:rPr>
        <w:t>この新型コロナウイルス</w:t>
      </w:r>
      <w:r w:rsidR="00DD2173" w:rsidRPr="004E5E97">
        <w:rPr>
          <w:rFonts w:asciiTheme="minorEastAsia" w:eastAsiaTheme="minorEastAsia" w:hAnsiTheme="minorEastAsia" w:hint="eastAsia"/>
          <w:color w:val="000000" w:themeColor="text1"/>
          <w:sz w:val="21"/>
          <w:szCs w:val="21"/>
        </w:rPr>
        <w:t>感染</w:t>
      </w:r>
      <w:r w:rsidR="00242DF9" w:rsidRPr="004E5E97">
        <w:rPr>
          <w:rFonts w:asciiTheme="minorEastAsia" w:eastAsiaTheme="minorEastAsia" w:hAnsiTheme="minorEastAsia" w:hint="eastAsia"/>
          <w:color w:val="000000" w:themeColor="text1"/>
          <w:sz w:val="21"/>
          <w:szCs w:val="21"/>
        </w:rPr>
        <w:t>症</w:t>
      </w:r>
      <w:r w:rsidR="00DD2173" w:rsidRPr="004E5E97">
        <w:rPr>
          <w:rFonts w:asciiTheme="minorEastAsia" w:eastAsiaTheme="minorEastAsia" w:hAnsiTheme="minorEastAsia" w:hint="eastAsia"/>
          <w:color w:val="000000" w:themeColor="text1"/>
          <w:sz w:val="21"/>
          <w:szCs w:val="21"/>
        </w:rPr>
        <w:t>が広がっているからといって小児血液・腫瘍病棟の通常業務を中止したり、がんの疑いのあるこどもの入院を拒否する理由は全くありません．がん治療中の場合、治療方針を変えたほうがいいかどうか</w:t>
      </w:r>
      <w:r w:rsidR="00F31419" w:rsidRPr="004E5E97">
        <w:rPr>
          <w:rFonts w:asciiTheme="minorEastAsia" w:eastAsiaTheme="minorEastAsia" w:hAnsiTheme="minorEastAsia" w:hint="eastAsia"/>
          <w:color w:val="000000" w:themeColor="text1"/>
          <w:sz w:val="21"/>
          <w:szCs w:val="21"/>
        </w:rPr>
        <w:t>についてははっきりしたことはわかっていません．</w:t>
      </w:r>
      <w:r w:rsidR="00F31419" w:rsidRPr="004E5E97">
        <w:rPr>
          <w:rFonts w:asciiTheme="minorEastAsia" w:eastAsiaTheme="minorEastAsia" w:hAnsiTheme="minorEastAsia" w:hint="eastAsia"/>
          <w:color w:val="000000" w:themeColor="text1"/>
          <w:sz w:val="21"/>
          <w:szCs w:val="21"/>
        </w:rPr>
        <w:lastRenderedPageBreak/>
        <w:t>しかし、高度の集中治療を延期するのはでき</w:t>
      </w:r>
      <w:r w:rsidR="00844F99" w:rsidRPr="004E5E97">
        <w:rPr>
          <w:rFonts w:asciiTheme="minorEastAsia" w:eastAsiaTheme="minorEastAsia" w:hAnsiTheme="minorEastAsia" w:hint="eastAsia"/>
          <w:color w:val="000000" w:themeColor="text1"/>
          <w:sz w:val="21"/>
          <w:szCs w:val="21"/>
        </w:rPr>
        <w:t>れ</w:t>
      </w:r>
      <w:r w:rsidR="00F31419" w:rsidRPr="004E5E97">
        <w:rPr>
          <w:rFonts w:asciiTheme="minorEastAsia" w:eastAsiaTheme="minorEastAsia" w:hAnsiTheme="minorEastAsia" w:hint="eastAsia"/>
          <w:color w:val="000000" w:themeColor="text1"/>
          <w:sz w:val="21"/>
          <w:szCs w:val="21"/>
        </w:rPr>
        <w:t>ば慎重に判断した方がよいと思われ、治療予後に基づいて選択するのがいいと思われます．</w:t>
      </w:r>
      <w:r w:rsidR="00F31419" w:rsidRPr="004E5E97">
        <w:rPr>
          <w:rFonts w:asciiTheme="minorEastAsia" w:eastAsiaTheme="minorEastAsia" w:hAnsiTheme="minorEastAsia"/>
          <w:color w:val="000000" w:themeColor="text1"/>
          <w:sz w:val="21"/>
          <w:szCs w:val="21"/>
        </w:rPr>
        <w:t>Chen</w:t>
      </w:r>
      <w:r w:rsidR="00F31419" w:rsidRPr="004E5E97">
        <w:rPr>
          <w:rFonts w:asciiTheme="minorEastAsia" w:eastAsiaTheme="minorEastAsia" w:hAnsiTheme="minorEastAsia" w:hint="eastAsia"/>
          <w:color w:val="000000" w:themeColor="text1"/>
          <w:sz w:val="21"/>
          <w:szCs w:val="21"/>
        </w:rPr>
        <w:t>等の経験からは、寛解期の白血病小児に対する集中的</w:t>
      </w:r>
      <w:r w:rsidR="00422171" w:rsidRPr="004E5E97">
        <w:rPr>
          <w:rFonts w:asciiTheme="minorEastAsia" w:eastAsiaTheme="minorEastAsia" w:hAnsiTheme="minorEastAsia" w:hint="eastAsia"/>
          <w:color w:val="000000" w:themeColor="text1"/>
          <w:sz w:val="21"/>
          <w:szCs w:val="21"/>
        </w:rPr>
        <w:t>な</w:t>
      </w:r>
      <w:r w:rsidR="00F31419" w:rsidRPr="004E5E97">
        <w:rPr>
          <w:rFonts w:asciiTheme="minorEastAsia" w:eastAsiaTheme="minorEastAsia" w:hAnsiTheme="minorEastAsia" w:hint="eastAsia"/>
          <w:color w:val="000000" w:themeColor="text1"/>
          <w:sz w:val="21"/>
          <w:szCs w:val="21"/>
        </w:rPr>
        <w:t>化学療法は避けるように推奨しています．しかし</w:t>
      </w:r>
      <w:r w:rsidR="00312931" w:rsidRPr="004E5E97">
        <w:rPr>
          <w:rFonts w:asciiTheme="minorEastAsia" w:eastAsiaTheme="minorEastAsia" w:hAnsiTheme="minorEastAsia" w:hint="eastAsia"/>
          <w:color w:val="000000" w:themeColor="text1"/>
          <w:sz w:val="21"/>
          <w:szCs w:val="21"/>
        </w:rPr>
        <w:t>ながら</w:t>
      </w:r>
      <w:r w:rsidR="00F31419" w:rsidRPr="004E5E97">
        <w:rPr>
          <w:rFonts w:asciiTheme="minorEastAsia" w:eastAsiaTheme="minorEastAsia" w:hAnsiTheme="minorEastAsia" w:hint="eastAsia"/>
          <w:color w:val="000000" w:themeColor="text1"/>
          <w:sz w:val="21"/>
          <w:szCs w:val="21"/>
        </w:rPr>
        <w:t>、症例</w:t>
      </w:r>
      <w:r w:rsidR="00253D2A" w:rsidRPr="004E5E97">
        <w:rPr>
          <w:rFonts w:asciiTheme="minorEastAsia" w:eastAsiaTheme="minorEastAsia" w:hAnsiTheme="minorEastAsia" w:hint="eastAsia"/>
          <w:color w:val="000000" w:themeColor="text1"/>
          <w:sz w:val="21"/>
          <w:szCs w:val="21"/>
        </w:rPr>
        <w:t>報告</w:t>
      </w:r>
      <w:r w:rsidR="00F31419" w:rsidRPr="004E5E97">
        <w:rPr>
          <w:rFonts w:asciiTheme="minorEastAsia" w:eastAsiaTheme="minorEastAsia" w:hAnsiTheme="minorEastAsia" w:hint="eastAsia"/>
          <w:color w:val="000000" w:themeColor="text1"/>
          <w:sz w:val="21"/>
          <w:szCs w:val="21"/>
        </w:rPr>
        <w:t>が少ないため、化学療法に関してのガイドラインを</w:t>
      </w:r>
      <w:r w:rsidR="00EF4A9D" w:rsidRPr="004E5E97">
        <w:rPr>
          <w:rFonts w:asciiTheme="minorEastAsia" w:eastAsiaTheme="minorEastAsia" w:hAnsiTheme="minorEastAsia" w:hint="eastAsia"/>
          <w:color w:val="000000" w:themeColor="text1"/>
          <w:sz w:val="21"/>
          <w:szCs w:val="21"/>
        </w:rPr>
        <w:t>はっきりと</w:t>
      </w:r>
      <w:r w:rsidR="00F31419" w:rsidRPr="004E5E97">
        <w:rPr>
          <w:rFonts w:asciiTheme="minorEastAsia" w:eastAsiaTheme="minorEastAsia" w:hAnsiTheme="minorEastAsia" w:hint="eastAsia"/>
          <w:color w:val="000000" w:themeColor="text1"/>
          <w:sz w:val="21"/>
          <w:szCs w:val="21"/>
        </w:rPr>
        <w:t>示すことは困難です．</w:t>
      </w:r>
      <w:r w:rsidR="00871843" w:rsidRPr="004E5E97">
        <w:rPr>
          <w:rFonts w:asciiTheme="minorEastAsia" w:eastAsiaTheme="minorEastAsia" w:hAnsiTheme="minorEastAsia" w:hint="eastAsia"/>
          <w:color w:val="000000" w:themeColor="text1"/>
          <w:sz w:val="21"/>
          <w:szCs w:val="21"/>
        </w:rPr>
        <w:t>今後さらに情報が増えてくれば、信頼</w:t>
      </w:r>
      <w:r w:rsidR="003D02CB" w:rsidRPr="004E5E97">
        <w:rPr>
          <w:rFonts w:asciiTheme="minorEastAsia" w:eastAsiaTheme="minorEastAsia" w:hAnsiTheme="minorEastAsia" w:hint="eastAsia"/>
          <w:color w:val="000000" w:themeColor="text1"/>
          <w:sz w:val="21"/>
          <w:szCs w:val="21"/>
        </w:rPr>
        <w:t>できる</w:t>
      </w:r>
      <w:r w:rsidR="00871843" w:rsidRPr="004E5E97">
        <w:rPr>
          <w:rFonts w:asciiTheme="minorEastAsia" w:eastAsiaTheme="minorEastAsia" w:hAnsiTheme="minorEastAsia" w:hint="eastAsia"/>
          <w:color w:val="000000" w:themeColor="text1"/>
          <w:sz w:val="21"/>
          <w:szCs w:val="21"/>
        </w:rPr>
        <w:t>治療の</w:t>
      </w:r>
      <w:r w:rsidR="003D02CB" w:rsidRPr="004E5E97">
        <w:rPr>
          <w:rFonts w:asciiTheme="minorEastAsia" w:eastAsiaTheme="minorEastAsia" w:hAnsiTheme="minorEastAsia" w:hint="eastAsia"/>
          <w:color w:val="000000" w:themeColor="text1"/>
          <w:sz w:val="21"/>
          <w:szCs w:val="21"/>
        </w:rPr>
        <w:t>進め方に関する</w:t>
      </w:r>
      <w:r w:rsidR="00871843" w:rsidRPr="004E5E97">
        <w:rPr>
          <w:rFonts w:asciiTheme="minorEastAsia" w:eastAsiaTheme="minorEastAsia" w:hAnsiTheme="minorEastAsia" w:hint="eastAsia"/>
          <w:color w:val="000000" w:themeColor="text1"/>
          <w:sz w:val="21"/>
          <w:szCs w:val="21"/>
        </w:rPr>
        <w:t>国際的合意事項を提案できるようになるかもしれません．</w:t>
      </w:r>
    </w:p>
    <w:p w14:paraId="65B51D7F" w14:textId="70397CCE" w:rsidR="003D02CB" w:rsidRPr="004E5E97" w:rsidRDefault="003D02CB" w:rsidP="000D7875">
      <w:pPr>
        <w:rPr>
          <w:rFonts w:asciiTheme="minorEastAsia" w:eastAsiaTheme="minorEastAsia" w:hAnsiTheme="minorEastAsia"/>
          <w:color w:val="000000" w:themeColor="text1"/>
          <w:sz w:val="21"/>
          <w:szCs w:val="21"/>
        </w:rPr>
      </w:pPr>
    </w:p>
    <w:p w14:paraId="6875EBB6" w14:textId="67F520BB" w:rsidR="003D02CB" w:rsidRPr="004E5E97" w:rsidRDefault="003D02CB"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新型コロナウィルス感染</w:t>
      </w:r>
      <w:r w:rsidR="00EA676F" w:rsidRPr="004E5E97">
        <w:rPr>
          <w:rFonts w:asciiTheme="minorEastAsia" w:eastAsiaTheme="minorEastAsia" w:hAnsiTheme="minorEastAsia" w:hint="eastAsia"/>
          <w:color w:val="000000" w:themeColor="text1"/>
          <w:sz w:val="21"/>
          <w:szCs w:val="21"/>
        </w:rPr>
        <w:t>症</w:t>
      </w:r>
      <w:r w:rsidRPr="004E5E97">
        <w:rPr>
          <w:rFonts w:asciiTheme="minorEastAsia" w:eastAsiaTheme="minorEastAsia" w:hAnsiTheme="minorEastAsia" w:hint="eastAsia"/>
          <w:color w:val="000000" w:themeColor="text1"/>
          <w:sz w:val="21"/>
          <w:szCs w:val="21"/>
        </w:rPr>
        <w:t>による</w:t>
      </w:r>
      <w:r w:rsidR="00330F53" w:rsidRPr="004E5E97">
        <w:rPr>
          <w:rFonts w:asciiTheme="minorEastAsia" w:eastAsiaTheme="minorEastAsia" w:hAnsiTheme="minorEastAsia" w:hint="eastAsia"/>
          <w:color w:val="000000" w:themeColor="text1"/>
          <w:sz w:val="21"/>
          <w:szCs w:val="21"/>
        </w:rPr>
        <w:t>医療スタッフ</w:t>
      </w:r>
      <w:r w:rsidRPr="004E5E97">
        <w:rPr>
          <w:rFonts w:asciiTheme="minorEastAsia" w:eastAsiaTheme="minorEastAsia" w:hAnsiTheme="minorEastAsia" w:hint="eastAsia"/>
          <w:color w:val="000000" w:themeColor="text1"/>
          <w:sz w:val="21"/>
          <w:szCs w:val="21"/>
        </w:rPr>
        <w:t>不足も予測しておかないといけません．感染した家族を介護したり、感染者と生活したり濃厚接触していた場合には他人との接触を制限する必要が生じます．</w:t>
      </w:r>
      <w:r w:rsidR="0002046F" w:rsidRPr="004E5E97">
        <w:rPr>
          <w:rFonts w:asciiTheme="minorEastAsia" w:eastAsiaTheme="minorEastAsia" w:hAnsiTheme="minorEastAsia"/>
          <w:color w:val="000000" w:themeColor="text1"/>
          <w:sz w:val="21"/>
          <w:szCs w:val="21"/>
        </w:rPr>
        <w:t>2011</w:t>
      </w:r>
      <w:r w:rsidR="0002046F" w:rsidRPr="004E5E97">
        <w:rPr>
          <w:rFonts w:asciiTheme="minorEastAsia" w:eastAsiaTheme="minorEastAsia" w:hAnsiTheme="minorEastAsia" w:hint="eastAsia"/>
          <w:color w:val="000000" w:themeColor="text1"/>
          <w:sz w:val="21"/>
          <w:szCs w:val="21"/>
        </w:rPr>
        <w:t>年にニュージランドの</w:t>
      </w:r>
      <w:r w:rsidR="0002046F" w:rsidRPr="004E5E97">
        <w:rPr>
          <w:rFonts w:asciiTheme="minorEastAsia" w:eastAsiaTheme="minorEastAsia" w:hAnsiTheme="minorEastAsia"/>
          <w:color w:val="000000" w:themeColor="text1"/>
          <w:sz w:val="21"/>
          <w:szCs w:val="21"/>
        </w:rPr>
        <w:t>Christchurch</w:t>
      </w:r>
      <w:r w:rsidR="0002046F" w:rsidRPr="004E5E97">
        <w:rPr>
          <w:rFonts w:asciiTheme="minorEastAsia" w:eastAsiaTheme="minorEastAsia" w:hAnsiTheme="minorEastAsia" w:hint="eastAsia"/>
          <w:color w:val="000000" w:themeColor="text1"/>
          <w:sz w:val="21"/>
          <w:szCs w:val="21"/>
        </w:rPr>
        <w:t>で発生した地震のような突然の大惨事からの教訓では、</w:t>
      </w:r>
      <w:r w:rsidR="00C3467E" w:rsidRPr="004E5E97">
        <w:rPr>
          <w:rFonts w:asciiTheme="minorEastAsia" w:eastAsiaTheme="minorEastAsia" w:hAnsiTheme="minorEastAsia" w:hint="eastAsia"/>
          <w:color w:val="000000" w:themeColor="text1"/>
          <w:sz w:val="21"/>
          <w:szCs w:val="21"/>
        </w:rPr>
        <w:t>少人数</w:t>
      </w:r>
      <w:r w:rsidR="0002046F" w:rsidRPr="004E5E97">
        <w:rPr>
          <w:rFonts w:asciiTheme="minorEastAsia" w:eastAsiaTheme="minorEastAsia" w:hAnsiTheme="minorEastAsia" w:hint="eastAsia"/>
          <w:color w:val="000000" w:themeColor="text1"/>
          <w:sz w:val="21"/>
          <w:szCs w:val="21"/>
        </w:rPr>
        <w:t>当番</w:t>
      </w:r>
      <w:r w:rsidR="00C3467E" w:rsidRPr="004E5E97">
        <w:rPr>
          <w:rFonts w:asciiTheme="minorEastAsia" w:eastAsiaTheme="minorEastAsia" w:hAnsiTheme="minorEastAsia" w:hint="eastAsia"/>
          <w:color w:val="000000" w:themeColor="text1"/>
          <w:sz w:val="21"/>
          <w:szCs w:val="21"/>
        </w:rPr>
        <w:t>体</w:t>
      </w:r>
      <w:r w:rsidR="0002046F" w:rsidRPr="004E5E97">
        <w:rPr>
          <w:rFonts w:asciiTheme="minorEastAsia" w:eastAsiaTheme="minorEastAsia" w:hAnsiTheme="minorEastAsia" w:hint="eastAsia"/>
          <w:color w:val="000000" w:themeColor="text1"/>
          <w:sz w:val="21"/>
          <w:szCs w:val="21"/>
        </w:rPr>
        <w:t>制に直ちに移行することの重要性が強調されています．</w:t>
      </w:r>
      <w:r w:rsidR="00C3467E" w:rsidRPr="004E5E97">
        <w:rPr>
          <w:rFonts w:asciiTheme="minorEastAsia" w:eastAsiaTheme="minorEastAsia" w:hAnsiTheme="minorEastAsia" w:hint="eastAsia"/>
          <w:color w:val="000000" w:themeColor="text1"/>
          <w:sz w:val="21"/>
          <w:szCs w:val="21"/>
        </w:rPr>
        <w:t>この体制は</w:t>
      </w:r>
      <w:r w:rsidR="00625D1E" w:rsidRPr="004E5E97">
        <w:rPr>
          <w:rFonts w:asciiTheme="minorEastAsia" w:eastAsiaTheme="minorEastAsia" w:hAnsiTheme="minorEastAsia" w:hint="eastAsia"/>
          <w:color w:val="000000" w:themeColor="text1"/>
          <w:sz w:val="21"/>
          <w:szCs w:val="21"/>
        </w:rPr>
        <w:t>長期休暇</w:t>
      </w:r>
      <w:r w:rsidR="00C3467E" w:rsidRPr="004E5E97">
        <w:rPr>
          <w:rFonts w:asciiTheme="minorEastAsia" w:eastAsiaTheme="minorEastAsia" w:hAnsiTheme="minorEastAsia" w:hint="eastAsia"/>
          <w:color w:val="000000" w:themeColor="text1"/>
          <w:sz w:val="21"/>
          <w:szCs w:val="21"/>
        </w:rPr>
        <w:t>時の労働体制にすでに</w:t>
      </w:r>
      <w:r w:rsidR="00E82A4E" w:rsidRPr="004E5E97">
        <w:rPr>
          <w:rFonts w:asciiTheme="minorEastAsia" w:eastAsiaTheme="minorEastAsia" w:hAnsiTheme="minorEastAsia" w:hint="eastAsia"/>
          <w:color w:val="000000" w:themeColor="text1"/>
          <w:sz w:val="21"/>
          <w:szCs w:val="21"/>
        </w:rPr>
        <w:t>活</w:t>
      </w:r>
      <w:r w:rsidR="00C3467E" w:rsidRPr="004E5E97">
        <w:rPr>
          <w:rFonts w:asciiTheme="minorEastAsia" w:eastAsiaTheme="minorEastAsia" w:hAnsiTheme="minorEastAsia" w:hint="eastAsia"/>
          <w:color w:val="000000" w:themeColor="text1"/>
          <w:sz w:val="21"/>
          <w:szCs w:val="21"/>
        </w:rPr>
        <w:t>かされています．このようにすれば介護を継続し、</w:t>
      </w:r>
      <w:r w:rsidR="005E1E4F" w:rsidRPr="004E5E97">
        <w:rPr>
          <w:rFonts w:asciiTheme="minorEastAsia" w:eastAsiaTheme="minorEastAsia" w:hAnsiTheme="minorEastAsia" w:hint="eastAsia"/>
          <w:color w:val="000000" w:themeColor="text1"/>
          <w:sz w:val="21"/>
          <w:szCs w:val="21"/>
        </w:rPr>
        <w:t>無理なく時間を調整することにより</w:t>
      </w:r>
      <w:r w:rsidR="00844F99" w:rsidRPr="004E5E97">
        <w:rPr>
          <w:rFonts w:asciiTheme="minorEastAsia" w:eastAsiaTheme="minorEastAsia" w:hAnsiTheme="minorEastAsia" w:hint="eastAsia"/>
          <w:color w:val="000000" w:themeColor="text1"/>
          <w:sz w:val="21"/>
          <w:szCs w:val="21"/>
        </w:rPr>
        <w:t>医療</w:t>
      </w:r>
      <w:r w:rsidR="005E1E4F" w:rsidRPr="004E5E97">
        <w:rPr>
          <w:rFonts w:asciiTheme="minorEastAsia" w:eastAsiaTheme="minorEastAsia" w:hAnsiTheme="minorEastAsia" w:hint="eastAsia"/>
          <w:color w:val="000000" w:themeColor="text1"/>
          <w:sz w:val="21"/>
          <w:szCs w:val="21"/>
        </w:rPr>
        <w:t>スタッフ</w:t>
      </w:r>
      <w:r w:rsidR="00C3467E" w:rsidRPr="004E5E97">
        <w:rPr>
          <w:rFonts w:asciiTheme="minorEastAsia" w:eastAsiaTheme="minorEastAsia" w:hAnsiTheme="minorEastAsia" w:hint="eastAsia"/>
          <w:color w:val="000000" w:themeColor="text1"/>
          <w:sz w:val="21"/>
          <w:szCs w:val="21"/>
        </w:rPr>
        <w:t>のモラルを</w:t>
      </w:r>
      <w:r w:rsidR="005E1E4F" w:rsidRPr="004E5E97">
        <w:rPr>
          <w:rFonts w:asciiTheme="minorEastAsia" w:eastAsiaTheme="minorEastAsia" w:hAnsiTheme="minorEastAsia" w:hint="eastAsia"/>
          <w:color w:val="000000" w:themeColor="text1"/>
          <w:sz w:val="21"/>
          <w:szCs w:val="21"/>
        </w:rPr>
        <w:t>守ることができます．</w:t>
      </w:r>
      <w:r w:rsidR="00844F99" w:rsidRPr="004E5E97">
        <w:rPr>
          <w:rFonts w:asciiTheme="minorEastAsia" w:eastAsiaTheme="minorEastAsia" w:hAnsiTheme="minorEastAsia" w:hint="eastAsia"/>
          <w:color w:val="000000" w:themeColor="text1"/>
          <w:sz w:val="21"/>
          <w:szCs w:val="21"/>
        </w:rPr>
        <w:t>医療</w:t>
      </w:r>
      <w:r w:rsidR="005E1E4F" w:rsidRPr="004E5E97">
        <w:rPr>
          <w:rFonts w:asciiTheme="minorEastAsia" w:eastAsiaTheme="minorEastAsia" w:hAnsiTheme="minorEastAsia" w:hint="eastAsia"/>
          <w:color w:val="000000" w:themeColor="text1"/>
          <w:sz w:val="21"/>
          <w:szCs w:val="21"/>
        </w:rPr>
        <w:t>スタッフには他の面でも配慮が必要です．個人防御装具について十分な情報と使用方法を提供し信頼できるようにします．そして病院の新型コロナウィルス</w:t>
      </w:r>
      <w:r w:rsidR="00B43447" w:rsidRPr="004E5E97">
        <w:rPr>
          <w:rFonts w:asciiTheme="minorEastAsia" w:eastAsiaTheme="minorEastAsia" w:hAnsiTheme="minorEastAsia" w:hint="eastAsia"/>
          <w:color w:val="000000" w:themeColor="text1"/>
          <w:sz w:val="21"/>
          <w:szCs w:val="21"/>
        </w:rPr>
        <w:t>感染症</w:t>
      </w:r>
      <w:r w:rsidR="005E1E4F" w:rsidRPr="004E5E97">
        <w:rPr>
          <w:rFonts w:asciiTheme="minorEastAsia" w:eastAsiaTheme="minorEastAsia" w:hAnsiTheme="minorEastAsia" w:hint="eastAsia"/>
          <w:color w:val="000000" w:themeColor="text1"/>
          <w:sz w:val="21"/>
          <w:szCs w:val="21"/>
        </w:rPr>
        <w:t>対策本部と定期的に連絡を取れるようにします．</w:t>
      </w:r>
      <w:r w:rsidR="00C41733" w:rsidRPr="004E5E97">
        <w:rPr>
          <w:rFonts w:asciiTheme="minorEastAsia" w:eastAsiaTheme="minorEastAsia" w:hAnsiTheme="minorEastAsia" w:hint="eastAsia"/>
          <w:color w:val="000000" w:themeColor="text1"/>
          <w:sz w:val="21"/>
          <w:szCs w:val="21"/>
        </w:rPr>
        <w:t>両親や家族に正確な情報を提供することは欠かせませんし、そのための情報源はいくつかあります</w:t>
      </w:r>
      <w:r w:rsidR="00C41733" w:rsidRPr="004E5E97">
        <w:rPr>
          <w:rFonts w:asciiTheme="minorEastAsia" w:eastAsiaTheme="minorEastAsia" w:hAnsiTheme="minorEastAsia"/>
          <w:color w:val="000000" w:themeColor="text1"/>
          <w:sz w:val="21"/>
          <w:szCs w:val="21"/>
        </w:rPr>
        <w:t xml:space="preserve"> (</w:t>
      </w:r>
      <w:r w:rsidR="00C41733" w:rsidRPr="004E5E97">
        <w:rPr>
          <w:rFonts w:asciiTheme="minorEastAsia" w:eastAsiaTheme="minorEastAsia" w:hAnsiTheme="minorEastAsia" w:hint="eastAsia"/>
          <w:color w:val="000000" w:themeColor="text1"/>
          <w:sz w:val="21"/>
          <w:szCs w:val="21"/>
        </w:rPr>
        <w:t>表１参照)．</w:t>
      </w:r>
    </w:p>
    <w:p w14:paraId="097AB871" w14:textId="44027030" w:rsidR="00C41733" w:rsidRPr="004E5E97" w:rsidRDefault="00C41733" w:rsidP="000D7875">
      <w:pPr>
        <w:rPr>
          <w:rFonts w:asciiTheme="minorEastAsia" w:eastAsiaTheme="minorEastAsia" w:hAnsiTheme="minorEastAsia"/>
          <w:color w:val="000000" w:themeColor="text1"/>
          <w:sz w:val="21"/>
          <w:szCs w:val="21"/>
        </w:rPr>
      </w:pPr>
    </w:p>
    <w:p w14:paraId="21CCFCB3" w14:textId="0F9F0C2B" w:rsidR="00484251" w:rsidRPr="004E5E97" w:rsidRDefault="00512D44" w:rsidP="004E5E97">
      <w:pPr>
        <w:ind w:firstLineChars="100" w:firstLine="188"/>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いくつかの国や国際機関からは新型コロナウィルスについての情報、あるいは対応の指針が提供されています（表１参照）．膨大な誤った情報や時に有害な助言がインターネットに</w:t>
      </w:r>
      <w:r w:rsidR="00844F99" w:rsidRPr="004E5E97">
        <w:rPr>
          <w:rFonts w:asciiTheme="minorEastAsia" w:eastAsiaTheme="minorEastAsia" w:hAnsiTheme="minorEastAsia" w:hint="eastAsia"/>
          <w:color w:val="000000" w:themeColor="text1"/>
          <w:sz w:val="21"/>
          <w:szCs w:val="21"/>
        </w:rPr>
        <w:t>溢れて</w:t>
      </w:r>
      <w:r w:rsidRPr="004E5E97">
        <w:rPr>
          <w:rFonts w:asciiTheme="minorEastAsia" w:eastAsiaTheme="minorEastAsia" w:hAnsiTheme="minorEastAsia" w:hint="eastAsia"/>
          <w:color w:val="000000" w:themeColor="text1"/>
          <w:sz w:val="21"/>
          <w:szCs w:val="21"/>
        </w:rPr>
        <w:t>いることを考えると、きちんとした保健</w:t>
      </w:r>
      <w:r w:rsidR="00844F99" w:rsidRPr="004E5E97">
        <w:rPr>
          <w:rFonts w:asciiTheme="minorEastAsia" w:eastAsiaTheme="minorEastAsia" w:hAnsiTheme="minorEastAsia" w:hint="eastAsia"/>
          <w:color w:val="000000" w:themeColor="text1"/>
          <w:sz w:val="21"/>
          <w:szCs w:val="21"/>
        </w:rPr>
        <w:t>医療</w:t>
      </w:r>
      <w:r w:rsidRPr="004E5E97">
        <w:rPr>
          <w:rFonts w:asciiTheme="minorEastAsia" w:eastAsiaTheme="minorEastAsia" w:hAnsiTheme="minorEastAsia" w:hint="eastAsia"/>
          <w:color w:val="000000" w:themeColor="text1"/>
          <w:sz w:val="21"/>
          <w:szCs w:val="21"/>
        </w:rPr>
        <w:t>機関が出す指針を参考にするように強く</w:t>
      </w:r>
      <w:r w:rsidR="00844F99" w:rsidRPr="004E5E97">
        <w:rPr>
          <w:rFonts w:asciiTheme="minorEastAsia" w:eastAsiaTheme="minorEastAsia" w:hAnsiTheme="minorEastAsia" w:hint="eastAsia"/>
          <w:color w:val="000000" w:themeColor="text1"/>
          <w:sz w:val="21"/>
          <w:szCs w:val="21"/>
        </w:rPr>
        <w:t>勧め</w:t>
      </w:r>
      <w:r w:rsidRPr="004E5E97">
        <w:rPr>
          <w:rFonts w:asciiTheme="minorEastAsia" w:eastAsiaTheme="minorEastAsia" w:hAnsiTheme="minorEastAsia" w:hint="eastAsia"/>
          <w:color w:val="000000" w:themeColor="text1"/>
          <w:sz w:val="21"/>
          <w:szCs w:val="21"/>
        </w:rPr>
        <w:t>ます．我々は数週間以内に次の指針を出す予定です．</w:t>
      </w:r>
      <w:r w:rsidR="00484251" w:rsidRPr="004E5E97">
        <w:rPr>
          <w:rFonts w:asciiTheme="minorEastAsia" w:eastAsiaTheme="minorEastAsia" w:hAnsiTheme="minorEastAsia" w:hint="eastAsia"/>
          <w:color w:val="000000" w:themeColor="text1"/>
          <w:sz w:val="21"/>
          <w:szCs w:val="21"/>
        </w:rPr>
        <w:t>そのなかでは新型コロナウィルス感染</w:t>
      </w:r>
      <w:r w:rsidR="00A22045" w:rsidRPr="004E5E97">
        <w:rPr>
          <w:rFonts w:asciiTheme="minorEastAsia" w:eastAsiaTheme="minorEastAsia" w:hAnsiTheme="minorEastAsia" w:hint="eastAsia"/>
          <w:color w:val="000000" w:themeColor="text1"/>
          <w:sz w:val="21"/>
          <w:szCs w:val="21"/>
        </w:rPr>
        <w:t>症</w:t>
      </w:r>
      <w:r w:rsidR="00484251" w:rsidRPr="004E5E97">
        <w:rPr>
          <w:rFonts w:asciiTheme="minorEastAsia" w:eastAsiaTheme="minorEastAsia" w:hAnsiTheme="minorEastAsia" w:hint="eastAsia"/>
          <w:color w:val="000000" w:themeColor="text1"/>
          <w:sz w:val="21"/>
          <w:szCs w:val="21"/>
        </w:rPr>
        <w:t>危急時の適応可能な治療指針についても触れる予定です．この</w:t>
      </w:r>
      <w:r w:rsidR="00844F99" w:rsidRPr="004E5E97">
        <w:rPr>
          <w:rFonts w:asciiTheme="minorEastAsia" w:eastAsiaTheme="minorEastAsia" w:hAnsiTheme="minorEastAsia" w:hint="eastAsia"/>
          <w:color w:val="000000" w:themeColor="text1"/>
          <w:sz w:val="21"/>
          <w:szCs w:val="21"/>
        </w:rPr>
        <w:t>新規</w:t>
      </w:r>
      <w:r w:rsidR="00484251" w:rsidRPr="004E5E97">
        <w:rPr>
          <w:rFonts w:asciiTheme="minorEastAsia" w:eastAsiaTheme="minorEastAsia" w:hAnsiTheme="minorEastAsia" w:hint="eastAsia"/>
          <w:color w:val="000000" w:themeColor="text1"/>
          <w:sz w:val="21"/>
          <w:szCs w:val="21"/>
        </w:rPr>
        <w:t>ガイドラインはそれぞれの国の医療体制に応じて適応</w:t>
      </w:r>
      <w:r w:rsidR="00A22045" w:rsidRPr="004E5E97">
        <w:rPr>
          <w:rFonts w:asciiTheme="minorEastAsia" w:eastAsiaTheme="minorEastAsia" w:hAnsiTheme="minorEastAsia" w:hint="eastAsia"/>
          <w:color w:val="000000" w:themeColor="text1"/>
          <w:sz w:val="21"/>
          <w:szCs w:val="21"/>
        </w:rPr>
        <w:t>されるでしょう</w:t>
      </w:r>
      <w:r w:rsidR="00484251" w:rsidRPr="004E5E97">
        <w:rPr>
          <w:rFonts w:asciiTheme="minorEastAsia" w:eastAsiaTheme="minorEastAsia" w:hAnsiTheme="minorEastAsia" w:hint="eastAsia"/>
          <w:color w:val="000000" w:themeColor="text1"/>
          <w:sz w:val="21"/>
          <w:szCs w:val="21"/>
        </w:rPr>
        <w:t>．</w:t>
      </w:r>
    </w:p>
    <w:p w14:paraId="08DF127C" w14:textId="593F5D35" w:rsidR="003C3728" w:rsidRPr="004E5E97" w:rsidRDefault="003C3728" w:rsidP="000D7875">
      <w:pPr>
        <w:rPr>
          <w:rFonts w:asciiTheme="minorEastAsia" w:eastAsiaTheme="minorEastAsia" w:hAnsiTheme="minorEastAsia"/>
          <w:color w:val="000000" w:themeColor="text1"/>
          <w:sz w:val="21"/>
          <w:szCs w:val="21"/>
        </w:rPr>
      </w:pPr>
    </w:p>
    <w:p w14:paraId="2DCB854E" w14:textId="78040E90" w:rsidR="003C3728" w:rsidRPr="004E5E97" w:rsidRDefault="003C3728" w:rsidP="000D7875">
      <w:pPr>
        <w:rPr>
          <w:rFonts w:asciiTheme="minorEastAsia" w:eastAsiaTheme="minorEastAsia" w:hAnsiTheme="minorEastAsia"/>
          <w:color w:val="000000" w:themeColor="text1"/>
          <w:sz w:val="21"/>
          <w:szCs w:val="21"/>
        </w:rPr>
      </w:pPr>
      <w:r w:rsidRPr="004E5E97">
        <w:rPr>
          <w:rFonts w:asciiTheme="minorEastAsia" w:eastAsiaTheme="minorEastAsia" w:hAnsiTheme="minorEastAsia" w:hint="eastAsia"/>
          <w:color w:val="000000" w:themeColor="text1"/>
          <w:sz w:val="21"/>
          <w:szCs w:val="21"/>
        </w:rPr>
        <w:t>最後に、我々が小児がん治療を継続</w:t>
      </w:r>
      <w:r w:rsidR="008D4FAF" w:rsidRPr="004E5E97">
        <w:rPr>
          <w:rFonts w:asciiTheme="minorEastAsia" w:eastAsiaTheme="minorEastAsia" w:hAnsiTheme="minorEastAsia" w:hint="eastAsia"/>
          <w:color w:val="000000" w:themeColor="text1"/>
          <w:sz w:val="21"/>
          <w:szCs w:val="21"/>
        </w:rPr>
        <w:t>できるかどうか</w:t>
      </w:r>
      <w:r w:rsidRPr="004E5E97">
        <w:rPr>
          <w:rFonts w:asciiTheme="minorEastAsia" w:eastAsiaTheme="minorEastAsia" w:hAnsiTheme="minorEastAsia" w:hint="eastAsia"/>
          <w:color w:val="000000" w:themeColor="text1"/>
          <w:sz w:val="21"/>
          <w:szCs w:val="21"/>
        </w:rPr>
        <w:t>は、新型コロナウィルス感染</w:t>
      </w:r>
      <w:r w:rsidR="00F96815" w:rsidRPr="004E5E97">
        <w:rPr>
          <w:rFonts w:asciiTheme="minorEastAsia" w:eastAsiaTheme="minorEastAsia" w:hAnsiTheme="minorEastAsia" w:hint="eastAsia"/>
          <w:color w:val="000000" w:themeColor="text1"/>
          <w:sz w:val="21"/>
          <w:szCs w:val="21"/>
        </w:rPr>
        <w:t>症</w:t>
      </w:r>
      <w:r w:rsidRPr="004E5E97">
        <w:rPr>
          <w:rFonts w:asciiTheme="minorEastAsia" w:eastAsiaTheme="minorEastAsia" w:hAnsiTheme="minorEastAsia" w:hint="eastAsia"/>
          <w:color w:val="000000" w:themeColor="text1"/>
          <w:sz w:val="21"/>
          <w:szCs w:val="21"/>
        </w:rPr>
        <w:t>に対応するそれぞれの国の医療体制に大きく左右されます．</w:t>
      </w:r>
      <w:r w:rsidR="001E638F" w:rsidRPr="004E5E97">
        <w:rPr>
          <w:rFonts w:asciiTheme="minorEastAsia" w:eastAsiaTheme="minorEastAsia" w:hAnsiTheme="minorEastAsia" w:hint="eastAsia"/>
          <w:color w:val="000000" w:themeColor="text1"/>
          <w:sz w:val="21"/>
          <w:szCs w:val="21"/>
        </w:rPr>
        <w:t>イタリアのベルガモの医師たちから届いた最新の厳しい警告は、社会全体でこの危機に備える必要があることを強調しています．</w:t>
      </w:r>
      <w:r w:rsidR="009B3364" w:rsidRPr="004E5E97">
        <w:rPr>
          <w:rFonts w:asciiTheme="minorEastAsia" w:eastAsiaTheme="minorEastAsia" w:hAnsiTheme="minorEastAsia" w:hint="eastAsia"/>
          <w:color w:val="000000" w:themeColor="text1"/>
          <w:sz w:val="21"/>
          <w:szCs w:val="21"/>
        </w:rPr>
        <w:t>今後数ヶ月間、</w:t>
      </w:r>
      <w:r w:rsidR="001E638F" w:rsidRPr="004E5E97">
        <w:rPr>
          <w:rFonts w:asciiTheme="minorEastAsia" w:eastAsiaTheme="minorEastAsia" w:hAnsiTheme="minorEastAsia" w:hint="eastAsia"/>
          <w:color w:val="000000" w:themeColor="text1"/>
          <w:sz w:val="21"/>
          <w:szCs w:val="21"/>
        </w:rPr>
        <w:t>ウィルス拡散防止のために我々</w:t>
      </w:r>
      <w:r w:rsidR="00F96815" w:rsidRPr="004E5E97">
        <w:rPr>
          <w:rFonts w:asciiTheme="minorEastAsia" w:eastAsiaTheme="minorEastAsia" w:hAnsiTheme="minorEastAsia" w:hint="eastAsia"/>
          <w:color w:val="000000" w:themeColor="text1"/>
          <w:sz w:val="21"/>
          <w:szCs w:val="21"/>
        </w:rPr>
        <w:t>ひとり</w:t>
      </w:r>
      <w:r w:rsidR="001E638F" w:rsidRPr="004E5E97">
        <w:rPr>
          <w:rFonts w:asciiTheme="minorEastAsia" w:eastAsiaTheme="minorEastAsia" w:hAnsiTheme="minorEastAsia" w:hint="eastAsia"/>
          <w:color w:val="000000" w:themeColor="text1"/>
          <w:sz w:val="21"/>
          <w:szCs w:val="21"/>
        </w:rPr>
        <w:t>ひとりができること–他人との接触を避け、他人との距離を保ち、不要な外出を避けること–</w:t>
      </w:r>
      <w:r w:rsidR="009B3364" w:rsidRPr="004E5E97">
        <w:rPr>
          <w:rFonts w:asciiTheme="minorEastAsia" w:eastAsiaTheme="minorEastAsia" w:hAnsiTheme="minorEastAsia" w:hint="eastAsia"/>
          <w:color w:val="000000" w:themeColor="text1"/>
          <w:sz w:val="21"/>
          <w:szCs w:val="21"/>
        </w:rPr>
        <w:t>働きかける</w:t>
      </w:r>
      <w:r w:rsidR="008D4FAF" w:rsidRPr="004E5E97">
        <w:rPr>
          <w:rFonts w:asciiTheme="minorEastAsia" w:eastAsiaTheme="minorEastAsia" w:hAnsiTheme="minorEastAsia" w:hint="eastAsia"/>
          <w:color w:val="000000" w:themeColor="text1"/>
          <w:sz w:val="21"/>
          <w:szCs w:val="21"/>
        </w:rPr>
        <w:t>こと</w:t>
      </w:r>
      <w:r w:rsidR="001E638F" w:rsidRPr="004E5E97">
        <w:rPr>
          <w:rFonts w:asciiTheme="minorEastAsia" w:eastAsiaTheme="minorEastAsia" w:hAnsiTheme="minorEastAsia" w:hint="eastAsia"/>
          <w:color w:val="000000" w:themeColor="text1"/>
          <w:sz w:val="21"/>
          <w:szCs w:val="21"/>
        </w:rPr>
        <w:t>は極めて重要です．それは社会として</w:t>
      </w:r>
      <w:r w:rsidR="008D4FAF" w:rsidRPr="004E5E97">
        <w:rPr>
          <w:rFonts w:asciiTheme="minorEastAsia" w:eastAsiaTheme="minorEastAsia" w:hAnsiTheme="minorEastAsia" w:hint="eastAsia"/>
          <w:color w:val="000000" w:themeColor="text1"/>
          <w:sz w:val="21"/>
          <w:szCs w:val="21"/>
        </w:rPr>
        <w:t>最も感染の危険の高い人たち（高齢者、ホームレス、その他にも</w:t>
      </w:r>
      <w:r w:rsidR="00414DBA" w:rsidRPr="004E5E97">
        <w:rPr>
          <w:rFonts w:asciiTheme="minorEastAsia" w:eastAsiaTheme="minorEastAsia" w:hAnsiTheme="minorEastAsia" w:hint="eastAsia"/>
          <w:color w:val="000000" w:themeColor="text1"/>
          <w:sz w:val="21"/>
          <w:szCs w:val="21"/>
        </w:rPr>
        <w:t>基礎疾患を持つ人</w:t>
      </w:r>
      <w:r w:rsidR="008D4FAF" w:rsidRPr="004E5E97">
        <w:rPr>
          <w:rFonts w:asciiTheme="minorEastAsia" w:eastAsiaTheme="minorEastAsia" w:hAnsiTheme="minorEastAsia" w:hint="eastAsia"/>
          <w:color w:val="000000" w:themeColor="text1"/>
          <w:sz w:val="21"/>
          <w:szCs w:val="21"/>
        </w:rPr>
        <w:t>たち）を新型コロナウィルス</w:t>
      </w:r>
      <w:r w:rsidR="00414DBA" w:rsidRPr="004E5E97">
        <w:rPr>
          <w:rFonts w:asciiTheme="minorEastAsia" w:eastAsiaTheme="minorEastAsia" w:hAnsiTheme="minorEastAsia" w:hint="eastAsia"/>
          <w:color w:val="000000" w:themeColor="text1"/>
          <w:sz w:val="21"/>
          <w:szCs w:val="21"/>
        </w:rPr>
        <w:t>感染症</w:t>
      </w:r>
      <w:r w:rsidR="008D4FAF" w:rsidRPr="004E5E97">
        <w:rPr>
          <w:rFonts w:asciiTheme="minorEastAsia" w:eastAsiaTheme="minorEastAsia" w:hAnsiTheme="minorEastAsia" w:hint="eastAsia"/>
          <w:color w:val="000000" w:themeColor="text1"/>
          <w:sz w:val="21"/>
          <w:szCs w:val="21"/>
        </w:rPr>
        <w:t>から守り予防することが重要なのと同じです．</w:t>
      </w:r>
    </w:p>
    <w:p w14:paraId="18A49B44" w14:textId="77777777" w:rsidR="005E1E4F" w:rsidRPr="004E5E97" w:rsidRDefault="005E1E4F" w:rsidP="000D7875">
      <w:pPr>
        <w:rPr>
          <w:rFonts w:asciiTheme="minorEastAsia" w:eastAsiaTheme="minorEastAsia" w:hAnsiTheme="minorEastAsia"/>
          <w:color w:val="000000" w:themeColor="text1"/>
          <w:sz w:val="21"/>
          <w:szCs w:val="21"/>
        </w:rPr>
      </w:pPr>
    </w:p>
    <w:p w14:paraId="6B58BA07" w14:textId="77777777" w:rsidR="004E5E97" w:rsidRPr="004E5E97" w:rsidRDefault="004E5E97" w:rsidP="004E5E97">
      <w:pPr>
        <w:wordWrap w:val="0"/>
        <w:jc w:val="right"/>
        <w:rPr>
          <w:rFonts w:asciiTheme="minorEastAsia" w:eastAsiaTheme="minorEastAsia" w:hAnsiTheme="minorEastAsia"/>
          <w:color w:val="000000" w:themeColor="text1"/>
        </w:rPr>
      </w:pPr>
      <w:r w:rsidRPr="004E5E97">
        <w:rPr>
          <w:rFonts w:asciiTheme="minorEastAsia" w:eastAsiaTheme="minorEastAsia" w:hAnsiTheme="minorEastAsia"/>
          <w:color w:val="000000" w:themeColor="text1"/>
        </w:rPr>
        <w:t>(</w:t>
      </w:r>
      <w:r w:rsidRPr="004E5E97">
        <w:rPr>
          <w:rFonts w:asciiTheme="minorEastAsia" w:eastAsiaTheme="minorEastAsia" w:hAnsiTheme="minorEastAsia" w:hint="eastAsia"/>
          <w:color w:val="000000" w:themeColor="text1"/>
        </w:rPr>
        <w:t>翻訳：日本小児血液・がん学会　学術調査委員会</w:t>
      </w:r>
      <w:r w:rsidRPr="004E5E97">
        <w:rPr>
          <w:rFonts w:asciiTheme="minorEastAsia" w:eastAsiaTheme="minorEastAsia" w:hAnsiTheme="minorEastAsia"/>
          <w:color w:val="000000" w:themeColor="text1"/>
        </w:rPr>
        <w:t>)</w:t>
      </w:r>
    </w:p>
    <w:p w14:paraId="0368477C" w14:textId="77777777" w:rsidR="008A68E9" w:rsidRPr="004E5E97" w:rsidRDefault="008A68E9" w:rsidP="000D7875">
      <w:pPr>
        <w:rPr>
          <w:rFonts w:asciiTheme="minorEastAsia" w:eastAsiaTheme="minorEastAsia" w:hAnsiTheme="minorEastAsia"/>
          <w:color w:val="000000" w:themeColor="text1"/>
          <w:sz w:val="21"/>
          <w:szCs w:val="21"/>
        </w:rPr>
      </w:pPr>
    </w:p>
    <w:sectPr w:rsidR="008A68E9" w:rsidRPr="004E5E97" w:rsidSect="00A00988">
      <w:pgSz w:w="11906" w:h="16838"/>
      <w:pgMar w:top="1985" w:right="1418"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D84B6" w14:textId="77777777" w:rsidR="005E73BF" w:rsidRDefault="005E73BF" w:rsidP="004E5E97">
      <w:r>
        <w:separator/>
      </w:r>
    </w:p>
  </w:endnote>
  <w:endnote w:type="continuationSeparator" w:id="0">
    <w:p w14:paraId="7118B72D" w14:textId="77777777" w:rsidR="005E73BF" w:rsidRDefault="005E73BF" w:rsidP="004E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4F9AB" w14:textId="77777777" w:rsidR="005E73BF" w:rsidRDefault="005E73BF" w:rsidP="004E5E97">
      <w:r>
        <w:separator/>
      </w:r>
    </w:p>
  </w:footnote>
  <w:footnote w:type="continuationSeparator" w:id="0">
    <w:p w14:paraId="739D878D" w14:textId="77777777" w:rsidR="005E73BF" w:rsidRDefault="005E73BF" w:rsidP="004E5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B28AE"/>
    <w:multiLevelType w:val="hybridMultilevel"/>
    <w:tmpl w:val="84F63E9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HorizontalSpacing w:val="109"/>
  <w:drawingGridVerticalSpacing w:val="164"/>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AC"/>
    <w:rsid w:val="00002DC4"/>
    <w:rsid w:val="0002046F"/>
    <w:rsid w:val="00021384"/>
    <w:rsid w:val="00076B59"/>
    <w:rsid w:val="00077493"/>
    <w:rsid w:val="00091FE7"/>
    <w:rsid w:val="000D7875"/>
    <w:rsid w:val="000E2D04"/>
    <w:rsid w:val="000F7E2F"/>
    <w:rsid w:val="001001AB"/>
    <w:rsid w:val="001306A7"/>
    <w:rsid w:val="00134F06"/>
    <w:rsid w:val="00141E14"/>
    <w:rsid w:val="001A2754"/>
    <w:rsid w:val="001A5BD4"/>
    <w:rsid w:val="001B192C"/>
    <w:rsid w:val="001C7F77"/>
    <w:rsid w:val="001E638F"/>
    <w:rsid w:val="001E72BA"/>
    <w:rsid w:val="00242DF9"/>
    <w:rsid w:val="00253D2A"/>
    <w:rsid w:val="00267015"/>
    <w:rsid w:val="00286182"/>
    <w:rsid w:val="002B0A29"/>
    <w:rsid w:val="002B162C"/>
    <w:rsid w:val="002B2BEF"/>
    <w:rsid w:val="002B2BFD"/>
    <w:rsid w:val="00300E73"/>
    <w:rsid w:val="00312931"/>
    <w:rsid w:val="0032055F"/>
    <w:rsid w:val="00330F53"/>
    <w:rsid w:val="00372B96"/>
    <w:rsid w:val="00381CA5"/>
    <w:rsid w:val="00381F5C"/>
    <w:rsid w:val="003C3728"/>
    <w:rsid w:val="003D02CB"/>
    <w:rsid w:val="00414DBA"/>
    <w:rsid w:val="00422171"/>
    <w:rsid w:val="004227CB"/>
    <w:rsid w:val="00451F2C"/>
    <w:rsid w:val="00475C59"/>
    <w:rsid w:val="00484251"/>
    <w:rsid w:val="004A1EA9"/>
    <w:rsid w:val="004A217E"/>
    <w:rsid w:val="004B052B"/>
    <w:rsid w:val="004C5B6D"/>
    <w:rsid w:val="004E5E97"/>
    <w:rsid w:val="004E62BE"/>
    <w:rsid w:val="004F63E6"/>
    <w:rsid w:val="00512D44"/>
    <w:rsid w:val="00514C65"/>
    <w:rsid w:val="00517B18"/>
    <w:rsid w:val="005501D9"/>
    <w:rsid w:val="00553401"/>
    <w:rsid w:val="005615B5"/>
    <w:rsid w:val="00574540"/>
    <w:rsid w:val="005A1B56"/>
    <w:rsid w:val="005B12CA"/>
    <w:rsid w:val="005E1E4F"/>
    <w:rsid w:val="005E4E96"/>
    <w:rsid w:val="005E73BF"/>
    <w:rsid w:val="005F1C3F"/>
    <w:rsid w:val="00625D1E"/>
    <w:rsid w:val="00636BF9"/>
    <w:rsid w:val="00641799"/>
    <w:rsid w:val="006611F4"/>
    <w:rsid w:val="006D358C"/>
    <w:rsid w:val="006E6D52"/>
    <w:rsid w:val="00766760"/>
    <w:rsid w:val="00772CAB"/>
    <w:rsid w:val="007A04A8"/>
    <w:rsid w:val="007A50D2"/>
    <w:rsid w:val="007E4108"/>
    <w:rsid w:val="00811729"/>
    <w:rsid w:val="00816AD1"/>
    <w:rsid w:val="00844F99"/>
    <w:rsid w:val="00871843"/>
    <w:rsid w:val="008946AE"/>
    <w:rsid w:val="008A68E9"/>
    <w:rsid w:val="008B2A68"/>
    <w:rsid w:val="008D4FAF"/>
    <w:rsid w:val="008D771B"/>
    <w:rsid w:val="008F10F1"/>
    <w:rsid w:val="008F64B2"/>
    <w:rsid w:val="00904794"/>
    <w:rsid w:val="00927FDA"/>
    <w:rsid w:val="00936D0D"/>
    <w:rsid w:val="0094607A"/>
    <w:rsid w:val="009A1BA5"/>
    <w:rsid w:val="009B3364"/>
    <w:rsid w:val="009C432D"/>
    <w:rsid w:val="009D3B9B"/>
    <w:rsid w:val="00A00988"/>
    <w:rsid w:val="00A22045"/>
    <w:rsid w:val="00A23101"/>
    <w:rsid w:val="00A35D18"/>
    <w:rsid w:val="00B16B50"/>
    <w:rsid w:val="00B16CED"/>
    <w:rsid w:val="00B252E4"/>
    <w:rsid w:val="00B43447"/>
    <w:rsid w:val="00B6421D"/>
    <w:rsid w:val="00BA627E"/>
    <w:rsid w:val="00BC4F3D"/>
    <w:rsid w:val="00BE633A"/>
    <w:rsid w:val="00C3467E"/>
    <w:rsid w:val="00C41733"/>
    <w:rsid w:val="00C71D14"/>
    <w:rsid w:val="00CA070F"/>
    <w:rsid w:val="00CD1F5A"/>
    <w:rsid w:val="00CD53FD"/>
    <w:rsid w:val="00CF5D12"/>
    <w:rsid w:val="00CF60DF"/>
    <w:rsid w:val="00CF6FB4"/>
    <w:rsid w:val="00D05257"/>
    <w:rsid w:val="00D1685A"/>
    <w:rsid w:val="00D310AC"/>
    <w:rsid w:val="00D7005F"/>
    <w:rsid w:val="00D86E4A"/>
    <w:rsid w:val="00D90286"/>
    <w:rsid w:val="00DB3944"/>
    <w:rsid w:val="00DC1ED4"/>
    <w:rsid w:val="00DD2173"/>
    <w:rsid w:val="00DF43B1"/>
    <w:rsid w:val="00E076D9"/>
    <w:rsid w:val="00E82A4E"/>
    <w:rsid w:val="00E95B01"/>
    <w:rsid w:val="00EA676F"/>
    <w:rsid w:val="00ED7DBA"/>
    <w:rsid w:val="00EE472C"/>
    <w:rsid w:val="00EF0E2C"/>
    <w:rsid w:val="00EF4A9D"/>
    <w:rsid w:val="00F02A97"/>
    <w:rsid w:val="00F31419"/>
    <w:rsid w:val="00F42129"/>
    <w:rsid w:val="00F56314"/>
    <w:rsid w:val="00F96815"/>
    <w:rsid w:val="00FC28EC"/>
    <w:rsid w:val="00FE33D7"/>
    <w:rsid w:val="00FF1787"/>
    <w:rsid w:val="00FF75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959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F5C"/>
    <w:pPr>
      <w:widowControl w:val="0"/>
      <w:jc w:val="both"/>
    </w:pPr>
    <w:rPr>
      <w:rFonts w:ascii="Arial" w:eastAsia="ＭＳ ゴシック"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8EC"/>
    <w:pPr>
      <w:ind w:leftChars="400" w:left="960"/>
    </w:pPr>
  </w:style>
  <w:style w:type="paragraph" w:styleId="a4">
    <w:name w:val="header"/>
    <w:basedOn w:val="a"/>
    <w:link w:val="a5"/>
    <w:uiPriority w:val="99"/>
    <w:unhideWhenUsed/>
    <w:rsid w:val="004E5E97"/>
    <w:pPr>
      <w:tabs>
        <w:tab w:val="center" w:pos="4252"/>
        <w:tab w:val="right" w:pos="8504"/>
      </w:tabs>
      <w:snapToGrid w:val="0"/>
    </w:pPr>
  </w:style>
  <w:style w:type="character" w:customStyle="1" w:styleId="a5">
    <w:name w:val="ヘッダー (文字)"/>
    <w:basedOn w:val="a0"/>
    <w:link w:val="a4"/>
    <w:uiPriority w:val="99"/>
    <w:rsid w:val="004E5E97"/>
    <w:rPr>
      <w:rFonts w:ascii="Arial" w:eastAsia="ＭＳ ゴシック" w:hAnsi="Arial"/>
      <w:kern w:val="2"/>
      <w:sz w:val="24"/>
    </w:rPr>
  </w:style>
  <w:style w:type="paragraph" w:styleId="a6">
    <w:name w:val="footer"/>
    <w:basedOn w:val="a"/>
    <w:link w:val="a7"/>
    <w:uiPriority w:val="99"/>
    <w:unhideWhenUsed/>
    <w:rsid w:val="004E5E97"/>
    <w:pPr>
      <w:tabs>
        <w:tab w:val="center" w:pos="4252"/>
        <w:tab w:val="right" w:pos="8504"/>
      </w:tabs>
      <w:snapToGrid w:val="0"/>
    </w:pPr>
  </w:style>
  <w:style w:type="character" w:customStyle="1" w:styleId="a7">
    <w:name w:val="フッター (文字)"/>
    <w:basedOn w:val="a0"/>
    <w:link w:val="a6"/>
    <w:uiPriority w:val="99"/>
    <w:rsid w:val="004E5E97"/>
    <w:rPr>
      <w:rFonts w:ascii="Arial" w:eastAsia="ＭＳ ゴシック"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582</Words>
  <Characters>3320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Neuroendoscopic tumor biopsy in the third ventricle without hydrocephalus</vt:lpstr>
      <vt:lpstr>Neuroendoscopic tumor biopsy in the third ventricle without hydrocephalus</vt:lpstr>
    </vt:vector>
  </TitlesOfParts>
  <Company>NCCHD/NSGY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Neuroendoscopic tumor biopsy in the third ventricle without hydrocephalus</dc:title>
  <dc:subject/>
  <dc:creator>Nobu. Morota</dc:creator>
  <cp:keywords/>
  <cp:lastModifiedBy>Kinoppy</cp:lastModifiedBy>
  <cp:revision>8</cp:revision>
  <dcterms:created xsi:type="dcterms:W3CDTF">2020-04-17T09:53:00Z</dcterms:created>
  <dcterms:modified xsi:type="dcterms:W3CDTF">2020-04-22T06:03:00Z</dcterms:modified>
</cp:coreProperties>
</file>